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7F7B" w14:textId="77777777" w:rsidR="00081195" w:rsidRPr="00081195" w:rsidRDefault="00081195" w:rsidP="00081195">
      <w:pPr>
        <w:spacing w:after="107" w:line="259" w:lineRule="exact"/>
        <w:ind w:left="20" w:right="20"/>
        <w:jc w:val="both"/>
        <w:rPr>
          <w:rFonts w:ascii="Tahoma" w:hAnsi="Tahoma" w:cs="Tahoma"/>
          <w:b/>
          <w:sz w:val="20"/>
          <w:szCs w:val="20"/>
        </w:rPr>
      </w:pPr>
      <w:r w:rsidRPr="00081195">
        <w:rPr>
          <w:rFonts w:ascii="Tahoma" w:hAnsi="Tahoma" w:cs="Tahoma"/>
          <w:b/>
          <w:sz w:val="20"/>
          <w:szCs w:val="20"/>
        </w:rPr>
        <w:t xml:space="preserve">JAVNI KONKURS ZA POZICIJU </w:t>
      </w:r>
      <w:r w:rsidR="00A072CB">
        <w:rPr>
          <w:rFonts w:ascii="Tahoma" w:hAnsi="Tahoma" w:cs="Tahoma"/>
          <w:b/>
          <w:sz w:val="20"/>
          <w:szCs w:val="20"/>
        </w:rPr>
        <w:t>KOORDINATOR PROJEKTA</w:t>
      </w:r>
    </w:p>
    <w:p w14:paraId="26EC5D10" w14:textId="77777777" w:rsidR="00081195" w:rsidRPr="00081195" w:rsidRDefault="00081195" w:rsidP="00081195">
      <w:pPr>
        <w:spacing w:after="107" w:line="259" w:lineRule="exact"/>
        <w:ind w:left="20" w:right="20"/>
        <w:jc w:val="both"/>
        <w:rPr>
          <w:rFonts w:ascii="Tahoma" w:hAnsi="Tahoma" w:cs="Tahoma"/>
          <w:b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 xml:space="preserve">Za potrebe ureda u Sarajevu MFS-Emmaus angažuje jednu (1) osobu sa neophodnim iskustvom na poziciju </w:t>
      </w:r>
      <w:r w:rsidR="00A072CB">
        <w:rPr>
          <w:rFonts w:ascii="Tahoma" w:hAnsi="Tahoma" w:cs="Tahoma"/>
          <w:sz w:val="20"/>
          <w:szCs w:val="20"/>
        </w:rPr>
        <w:t>Koordinator projekta</w:t>
      </w:r>
      <w:r w:rsidRPr="00081195">
        <w:rPr>
          <w:rFonts w:ascii="Tahoma" w:hAnsi="Tahoma" w:cs="Tahoma"/>
          <w:sz w:val="20"/>
          <w:szCs w:val="20"/>
        </w:rPr>
        <w:t>.</w:t>
      </w:r>
    </w:p>
    <w:p w14:paraId="54BAFE4F" w14:textId="77777777" w:rsidR="009575B6" w:rsidRPr="00081195" w:rsidRDefault="00A64714">
      <w:pPr>
        <w:pStyle w:val="MSGENFONTSTYLENAMETEMPLATEROLELEVELMSGENFONTSTYLENAMEBYROLEHEADING10"/>
        <w:keepNext/>
        <w:keepLines/>
        <w:shd w:val="clear" w:color="auto" w:fill="auto"/>
        <w:spacing w:after="224" w:line="210" w:lineRule="exact"/>
        <w:ind w:left="20"/>
        <w:rPr>
          <w:rFonts w:ascii="Tahoma" w:hAnsi="Tahoma" w:cs="Tahoma"/>
          <w:sz w:val="20"/>
          <w:szCs w:val="20"/>
        </w:rPr>
      </w:pPr>
      <w:bookmarkStart w:id="0" w:name="bookmark1"/>
      <w:r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Glavni zadaci i odgovornosti:</w:t>
      </w:r>
      <w:bookmarkEnd w:id="0"/>
    </w:p>
    <w:p w14:paraId="24BB1230" w14:textId="75593115" w:rsidR="009575B6" w:rsidRPr="00081195" w:rsidRDefault="00A072CB" w:rsidP="00A072CB">
      <w:pPr>
        <w:pStyle w:val="MSGENFONTSTYLENAMETEMPLATEROLEMSGENFONTSTYLENAMEBYROLETEXT0"/>
        <w:shd w:val="clear" w:color="auto" w:fill="auto"/>
        <w:spacing w:before="0" w:after="236" w:line="240" w:lineRule="exact"/>
        <w:ind w:left="20" w:right="20" w:firstLine="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Osnovna odgovornost koordinatora projekta je realizacija svih aktivnosti u sklopu projekta sprečavanja nasilja nad djecom, specifično nasilja nad djecom u digitalnom okruženju, 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uključujući:</w:t>
      </w:r>
    </w:p>
    <w:p w14:paraId="37B58E16" w14:textId="77777777" w:rsidR="009575B6" w:rsidRPr="00A072CB" w:rsidRDefault="00A072CB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59" w:lineRule="exact"/>
        <w:ind w:left="740" w:right="2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osiguranje kvalitetne i uspješne realizacije projektnih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aktivnosti </w:t>
      </w:r>
      <w:r w:rsidR="00A64714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sukladno 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projektnoj dokumentaciji</w:t>
      </w:r>
      <w:r w:rsidR="008D1A88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i predviđenim budž</w:t>
      </w:r>
      <w:r w:rsidR="00A64714" w:rsidRPr="00A072CB">
        <w:rPr>
          <w:rStyle w:val="MSGENFONTSTYLENAMETEMPLATEROLEMSGENFONTSTYLENAMEBYROLETEXT"/>
          <w:rFonts w:ascii="Tahoma" w:hAnsi="Tahoma" w:cs="Tahoma"/>
          <w:sz w:val="20"/>
          <w:szCs w:val="20"/>
        </w:rPr>
        <w:t>etima;</w:t>
      </w:r>
    </w:p>
    <w:p w14:paraId="4B18A2E1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planiranje i realizacija projektnih aktivnosti u koordinaciji sa 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neposrednim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rukovodiocem i ostalim osobljem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B2D771F" w14:textId="77777777" w:rsidR="009575B6" w:rsidRPr="00081195" w:rsidRDefault="008E337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upravljanje </w:t>
      </w:r>
      <w:r w:rsidR="00C849E3">
        <w:rPr>
          <w:rStyle w:val="MSGENFONTSTYLENAMETEMPLATEROLEMSGENFONTSTYLENAMEBYROLETEXT"/>
          <w:rFonts w:ascii="Tahoma" w:hAnsi="Tahoma" w:cs="Tahoma"/>
          <w:sz w:val="20"/>
          <w:szCs w:val="20"/>
        </w:rPr>
        <w:t>projektnim budžetom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,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planiranje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potrošnje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sklopu projekta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, nadgledanje potrošnje i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  <w:t>revizije iste radi poboljšanja efikasnosti utroš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 sredstava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po projektnim aktivnostima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6A3F8A85" w14:textId="77777777" w:rsidR="009575B6" w:rsidRDefault="008D1A88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Style w:val="MSGENFONTSTYLENAMETEMPLATEROLEMSGENFONTSTYLENAMEBYROLETEXT"/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izvješ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t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avanje prema donatorima i menadž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mentu;</w:t>
      </w:r>
    </w:p>
    <w:p w14:paraId="22B1FB3E" w14:textId="77777777" w:rsidR="006A53E2" w:rsidRPr="00081195" w:rsidRDefault="006A53E2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asistiranje u razvoju projektnih prijedloga iz srodne oblasti;</w:t>
      </w:r>
    </w:p>
    <w:p w14:paraId="210034B8" w14:textId="77777777" w:rsidR="009575B6" w:rsidRPr="00081195" w:rsidRDefault="006A53E2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održavanje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partnerskih odnosa i suradnje sa institucijama na svim nivoima upravljan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ja, organizacijama civilnog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br/>
        <w:t>društva, međ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unarodnim organizacijama i ostalim ak</w:t>
      </w:r>
      <w:r w:rsidR="008E3374">
        <w:rPr>
          <w:rStyle w:val="MSGENFONTSTYLENAMETEMPLATEROLEMSGENFONTSTYLENAMEBYROLETEXT"/>
          <w:rFonts w:ascii="Tahoma" w:hAnsi="Tahoma" w:cs="Tahoma"/>
          <w:sz w:val="20"/>
          <w:szCs w:val="20"/>
        </w:rPr>
        <w:t>t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erima na realizaciji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aktivnosti</w:t>
      </w:r>
      <w:r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u sklopu projekta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1FF33D5B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0" w:lineRule="exact"/>
        <w:ind w:left="740" w:right="2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organizacija i realizacij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 promotivnih aktivnosti i događ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aja u 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sklopu 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>p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rojekta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, uključujuć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i 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realizaciju javnih 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kampanja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, press konferencija, 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radionica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i drugih događ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aja/aktivnosti;</w:t>
      </w:r>
    </w:p>
    <w:p w14:paraId="51857C9D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odgovorno predstavljanje i promoci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ja 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projektnih 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aktivnosti i djelovanja Udruž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enja, 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uključujući predstavljanje u medijima i općoj javnosti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;</w:t>
      </w:r>
    </w:p>
    <w:p w14:paraId="090A617D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svi drugi poslovi po nalogu neposredn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og rukovodioca i direktora 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enja;</w:t>
      </w:r>
    </w:p>
    <w:p w14:paraId="6E4AB2B4" w14:textId="77777777" w:rsidR="009575B6" w:rsidRPr="00081195" w:rsidRDefault="00A64714" w:rsidP="006A53E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216" w:line="254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za svoj rad odgovoran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/na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 je neposredn</w:t>
      </w:r>
      <w:r w:rsidR="008D1A88">
        <w:rPr>
          <w:rStyle w:val="MSGENFONTSTYLENAMETEMPLATEROLEMSGENFONTSTYLENAMEBYROLETEXT"/>
          <w:rFonts w:ascii="Tahoma" w:hAnsi="Tahoma" w:cs="Tahoma"/>
          <w:sz w:val="20"/>
          <w:szCs w:val="20"/>
        </w:rPr>
        <w:t>om rukovodiocu i direktoru Udruž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enja.</w:t>
      </w:r>
    </w:p>
    <w:p w14:paraId="42B6895E" w14:textId="77777777" w:rsidR="009575B6" w:rsidRPr="00081195" w:rsidRDefault="008E3374" w:rsidP="00A072CB">
      <w:pPr>
        <w:pStyle w:val="MSGENFONTSTYLENAMETEMPLATEROLELEVELMSGENFONTSTYLENAMEBYROLEHEADING10"/>
        <w:keepNext/>
        <w:keepLines/>
        <w:shd w:val="clear" w:color="auto" w:fill="auto"/>
        <w:spacing w:after="213" w:line="210" w:lineRule="exact"/>
        <w:rPr>
          <w:rFonts w:ascii="Tahoma" w:hAnsi="Tahoma" w:cs="Tahoma"/>
          <w:sz w:val="20"/>
          <w:szCs w:val="20"/>
        </w:rPr>
      </w:pPr>
      <w:bookmarkStart w:id="1" w:name="bookmark2"/>
      <w:r>
        <w:rPr>
          <w:rStyle w:val="MSGENFONTSTYLENAMETEMPLATEROLELEVELMSGENFONTSTYLENAMEBYROLEHEADING1"/>
          <w:rFonts w:ascii="Tahoma" w:hAnsi="Tahoma" w:cs="Tahoma"/>
          <w:sz w:val="20"/>
          <w:szCs w:val="20"/>
        </w:rPr>
        <w:t>Opš</w:t>
      </w:r>
      <w:r w:rsidR="00A64714" w:rsidRPr="00081195">
        <w:rPr>
          <w:rStyle w:val="MSGENFONTSTYLENAMETEMPLATEROLELEVELMSGENFONTSTYLENAMEBYROLEHEADING1"/>
          <w:rFonts w:ascii="Tahoma" w:hAnsi="Tahoma" w:cs="Tahoma"/>
          <w:sz w:val="20"/>
          <w:szCs w:val="20"/>
        </w:rPr>
        <w:t>ti uslovi:</w:t>
      </w:r>
      <w:bookmarkEnd w:id="1"/>
    </w:p>
    <w:p w14:paraId="6FC0BD3A" w14:textId="77777777" w:rsidR="009575B6" w:rsidRPr="00081195" w:rsidRDefault="00936D59">
      <w:pPr>
        <w:pStyle w:val="MSGENFONTSTYLENAMETEMPLATEROLELEVELNUMBERMSGENFONTSTYLENAMEBYROLEHEADING12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740"/>
        <w:rPr>
          <w:rFonts w:ascii="Tahoma" w:hAnsi="Tahoma" w:cs="Tahoma"/>
          <w:sz w:val="20"/>
          <w:szCs w:val="20"/>
        </w:rPr>
      </w:pPr>
      <w:bookmarkStart w:id="2" w:name="bookmark3"/>
      <w:r>
        <w:rPr>
          <w:rStyle w:val="MSGENFONTSTYLENAMETEMPLATEROLELEVELNUMBERMSGENFONTSTYLENAMEBYROLEHEADING12"/>
          <w:rFonts w:ascii="Tahoma" w:hAnsi="Tahoma" w:cs="Tahoma"/>
          <w:sz w:val="20"/>
          <w:szCs w:val="20"/>
        </w:rPr>
        <w:t>S</w:t>
      </w:r>
      <w:r w:rsidR="00A64714" w:rsidRPr="00081195">
        <w:rPr>
          <w:rStyle w:val="MSGENFONTSTYLENAMETEMPLATEROLELEVELNUMBERMSGENFONTSTYLENAMEBYROLEHEADING12"/>
          <w:rFonts w:ascii="Tahoma" w:hAnsi="Tahoma" w:cs="Tahoma"/>
          <w:sz w:val="20"/>
          <w:szCs w:val="20"/>
        </w:rPr>
        <w:t>SS;</w:t>
      </w:r>
      <w:bookmarkEnd w:id="2"/>
    </w:p>
    <w:p w14:paraId="5028515B" w14:textId="77777777" w:rsidR="009575B6" w:rsidRPr="00081195" w:rsidRDefault="00936D59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odlič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no poznavanje engleskog jezika (pisanje i komunikacija);</w:t>
      </w:r>
    </w:p>
    <w:p w14:paraId="35C5F07E" w14:textId="77777777" w:rsidR="009575B6" w:rsidRPr="00081195" w:rsidRDefault="00A64714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razvijene organizacijske i komunikacijske sposobnosti;</w:t>
      </w:r>
    </w:p>
    <w:p w14:paraId="05A7E2DA" w14:textId="77777777" w:rsidR="009955A2" w:rsidRDefault="008E3374" w:rsidP="009955A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poznavanje rada na rač</w:t>
      </w:r>
      <w:r w:rsidR="00A64714"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unaru (MS Office paket);</w:t>
      </w:r>
    </w:p>
    <w:p w14:paraId="14B666D7" w14:textId="77777777" w:rsidR="00936D59" w:rsidRPr="00081195" w:rsidRDefault="00936D59" w:rsidP="00936D59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poželjno radno iskustvo na istim ili slič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nim poslovima;</w:t>
      </w:r>
    </w:p>
    <w:p w14:paraId="34940EF0" w14:textId="77777777" w:rsidR="009575B6" w:rsidRPr="009955A2" w:rsidRDefault="008E3374" w:rsidP="009955A2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54" w:lineRule="exact"/>
        <w:ind w:left="74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poželjno posjedovanje vozačke dozvole (B kategorije) i viš</w:t>
      </w:r>
      <w:r w:rsidR="00A64714" w:rsidRPr="009955A2">
        <w:rPr>
          <w:rStyle w:val="MSGENFONTSTYLENAMETEMPLATEROLEMSGENFONTSTYLENAMEBYROLETEXT"/>
          <w:rFonts w:ascii="Tahoma" w:hAnsi="Tahoma" w:cs="Tahoma"/>
          <w:sz w:val="20"/>
          <w:szCs w:val="20"/>
        </w:rPr>
        <w:t>egodisnje iskustvo.</w:t>
      </w:r>
    </w:p>
    <w:p w14:paraId="2F0DD5F2" w14:textId="77777777" w:rsidR="00081195" w:rsidRDefault="00081195">
      <w:pPr>
        <w:pStyle w:val="MSGENFONTSTYLENAMETEMPLATEROLEMSGENFONTSTYLENAMEBYROLETEXT0"/>
        <w:shd w:val="clear" w:color="auto" w:fill="auto"/>
        <w:spacing w:before="0" w:after="0" w:line="170" w:lineRule="exact"/>
        <w:ind w:firstLine="0"/>
        <w:jc w:val="left"/>
        <w:rPr>
          <w:rStyle w:val="MSGENFONTSTYLENAMETEMPLATEROLEMSGENFONTSTYLENAMEBYROLETEXT"/>
          <w:rFonts w:ascii="Tahoma" w:hAnsi="Tahoma" w:cs="Tahoma"/>
          <w:sz w:val="20"/>
          <w:szCs w:val="20"/>
        </w:rPr>
      </w:pPr>
    </w:p>
    <w:p w14:paraId="40D566B4" w14:textId="77777777" w:rsidR="009955A2" w:rsidRPr="00081195" w:rsidRDefault="009955A2" w:rsidP="00936D59">
      <w:pPr>
        <w:pStyle w:val="MSGENFONTSTYLENAMETEMPLATEROLEMSGENFONTSTYLENAMEBYROLETEXT0"/>
        <w:shd w:val="clear" w:color="auto" w:fill="auto"/>
        <w:spacing w:before="0" w:line="240" w:lineRule="exact"/>
        <w:ind w:right="20" w:firstLine="0"/>
        <w:rPr>
          <w:rFonts w:ascii="Tahoma" w:hAnsi="Tahoma" w:cs="Tahoma"/>
          <w:sz w:val="20"/>
          <w:szCs w:val="20"/>
        </w:rPr>
      </w:pPr>
      <w:r>
        <w:rPr>
          <w:rStyle w:val="MSGENFONTSTYLENAMETEMPLATEROLEMSGENFONTSTYLENAMEBYROLETEXT"/>
          <w:rFonts w:ascii="Tahoma" w:hAnsi="Tahoma" w:cs="Tahoma"/>
          <w:sz w:val="20"/>
          <w:szCs w:val="20"/>
        </w:rPr>
        <w:t>Radni odnos se zasniva na određ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eno vrijeme, sa probnim periodom od tri (3) mje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seca, po osnovu ugovora o djelu, sa mogućnošću zasnivanja ugovora o radu u ovisnosti od </w:t>
      </w:r>
      <w:r w:rsidR="006A53E2">
        <w:rPr>
          <w:rStyle w:val="MSGENFONTSTYLENAMETEMPLATEROLEMSGENFONTSTYLENAMEBYROLETEXT"/>
          <w:rFonts w:ascii="Tahoma" w:hAnsi="Tahoma" w:cs="Tahoma"/>
          <w:sz w:val="20"/>
          <w:szCs w:val="20"/>
        </w:rPr>
        <w:t xml:space="preserve">angažmana i </w:t>
      </w:r>
      <w:r w:rsidR="00A072CB">
        <w:rPr>
          <w:rStyle w:val="MSGENFONTSTYLENAMETEMPLATEROLEMSGENFONTSTYLENAMEBYROLETEXT"/>
          <w:rFonts w:ascii="Tahoma" w:hAnsi="Tahoma" w:cs="Tahoma"/>
          <w:sz w:val="20"/>
          <w:szCs w:val="20"/>
        </w:rPr>
        <w:t>raspoloživih sredstava</w:t>
      </w:r>
      <w:r w:rsidRPr="00081195">
        <w:rPr>
          <w:rStyle w:val="MSGENFONTSTYLENAMETEMPLATEROLEMSGENFONTSTYLENAMEBYROLETEXT"/>
          <w:rFonts w:ascii="Tahoma" w:hAnsi="Tahoma" w:cs="Tahoma"/>
          <w:sz w:val="20"/>
          <w:szCs w:val="20"/>
        </w:rPr>
        <w:t>.</w:t>
      </w:r>
    </w:p>
    <w:p w14:paraId="55D1CD4C" w14:textId="38C35E8B" w:rsidR="00081195" w:rsidRPr="00081195" w:rsidRDefault="00081195" w:rsidP="00081195">
      <w:pPr>
        <w:tabs>
          <w:tab w:val="left" w:pos="735"/>
        </w:tabs>
        <w:spacing w:line="259" w:lineRule="exact"/>
        <w:ind w:right="20"/>
        <w:jc w:val="both"/>
        <w:rPr>
          <w:rFonts w:ascii="Tahoma" w:hAnsi="Tahoma" w:cs="Tahoma"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 xml:space="preserve">Zainteresovani kandidati trebaju dostaviti prijavu na </w:t>
      </w:r>
      <w:hyperlink r:id="rId7" w:history="1">
        <w:r w:rsidRPr="00081195">
          <w:rPr>
            <w:rFonts w:ascii="Tahoma" w:hAnsi="Tahoma" w:cs="Tahoma"/>
            <w:color w:val="0563C1" w:themeColor="hyperlink"/>
            <w:sz w:val="20"/>
            <w:szCs w:val="20"/>
            <w:u w:val="single"/>
          </w:rPr>
          <w:t>sarajevo@mfs-emmaus.ba</w:t>
        </w:r>
      </w:hyperlink>
      <w:r w:rsidRPr="00081195">
        <w:rPr>
          <w:rFonts w:ascii="Tahoma" w:hAnsi="Tahoma" w:cs="Tahoma"/>
          <w:color w:val="0563C1"/>
          <w:sz w:val="20"/>
          <w:szCs w:val="20"/>
          <w:u w:val="single"/>
        </w:rPr>
        <w:t>,</w:t>
      </w:r>
      <w:r w:rsidRPr="00081195">
        <w:rPr>
          <w:rFonts w:ascii="Tahoma" w:hAnsi="Tahoma" w:cs="Tahoma"/>
          <w:color w:val="0563C1"/>
          <w:sz w:val="20"/>
          <w:szCs w:val="20"/>
        </w:rPr>
        <w:t xml:space="preserve"> </w:t>
      </w:r>
      <w:r w:rsidRPr="00081195">
        <w:rPr>
          <w:rFonts w:ascii="Tahoma" w:hAnsi="Tahoma" w:cs="Tahoma"/>
          <w:sz w:val="20"/>
          <w:szCs w:val="20"/>
        </w:rPr>
        <w:t>najkasnije do</w:t>
      </w:r>
      <w:r w:rsidRPr="00081195">
        <w:rPr>
          <w:rFonts w:ascii="Tahoma" w:hAnsi="Tahoma" w:cs="Tahoma"/>
          <w:sz w:val="20"/>
          <w:szCs w:val="20"/>
        </w:rPr>
        <w:br/>
      </w:r>
      <w:r w:rsidR="00C812C7">
        <w:rPr>
          <w:rFonts w:ascii="Tahoma" w:hAnsi="Tahoma" w:cs="Tahoma"/>
          <w:sz w:val="20"/>
          <w:szCs w:val="20"/>
          <w:u w:val="single"/>
        </w:rPr>
        <w:t>petak</w:t>
      </w:r>
      <w:r>
        <w:rPr>
          <w:rFonts w:ascii="Tahoma" w:hAnsi="Tahoma" w:cs="Tahoma"/>
          <w:sz w:val="20"/>
          <w:szCs w:val="20"/>
          <w:u w:val="single"/>
        </w:rPr>
        <w:t>, 1</w:t>
      </w:r>
      <w:r w:rsidR="00C812C7">
        <w:rPr>
          <w:rFonts w:ascii="Tahoma" w:hAnsi="Tahoma" w:cs="Tahoma"/>
          <w:sz w:val="20"/>
          <w:szCs w:val="20"/>
          <w:u w:val="single"/>
        </w:rPr>
        <w:t>9</w:t>
      </w:r>
      <w:r>
        <w:rPr>
          <w:rFonts w:ascii="Tahoma" w:hAnsi="Tahoma" w:cs="Tahoma"/>
          <w:sz w:val="20"/>
          <w:szCs w:val="20"/>
          <w:u w:val="single"/>
        </w:rPr>
        <w:t>. mart</w:t>
      </w:r>
      <w:r w:rsidRPr="00081195">
        <w:rPr>
          <w:rFonts w:ascii="Tahoma" w:hAnsi="Tahoma" w:cs="Tahoma"/>
          <w:sz w:val="20"/>
          <w:szCs w:val="20"/>
          <w:u w:val="single"/>
        </w:rPr>
        <w:t xml:space="preserve"> 2021. godine</w:t>
      </w:r>
      <w:r w:rsidRPr="00081195">
        <w:rPr>
          <w:rFonts w:ascii="Tahoma" w:hAnsi="Tahoma" w:cs="Tahoma"/>
          <w:sz w:val="20"/>
          <w:szCs w:val="20"/>
        </w:rPr>
        <w:t>, na jednom od službenih jezika Bosne i Hercegovine, što uključuje:</w:t>
      </w:r>
    </w:p>
    <w:p w14:paraId="6CBDC881" w14:textId="77777777" w:rsidR="00081195" w:rsidRPr="00081195" w:rsidRDefault="00081195" w:rsidP="00081195">
      <w:pPr>
        <w:tabs>
          <w:tab w:val="left" w:pos="735"/>
        </w:tabs>
        <w:spacing w:line="259" w:lineRule="exact"/>
        <w:ind w:right="20"/>
        <w:jc w:val="both"/>
        <w:rPr>
          <w:sz w:val="20"/>
          <w:szCs w:val="20"/>
        </w:rPr>
      </w:pPr>
    </w:p>
    <w:p w14:paraId="47C1EC48" w14:textId="77777777" w:rsidR="00081195" w:rsidRPr="00081195" w:rsidRDefault="00081195" w:rsidP="00081195">
      <w:pPr>
        <w:numPr>
          <w:ilvl w:val="0"/>
          <w:numId w:val="2"/>
        </w:numPr>
        <w:tabs>
          <w:tab w:val="left" w:pos="726"/>
        </w:tabs>
        <w:spacing w:line="259" w:lineRule="exact"/>
        <w:ind w:left="380" w:right="20"/>
        <w:jc w:val="both"/>
        <w:rPr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>motivaciono pismo;</w:t>
      </w:r>
    </w:p>
    <w:p w14:paraId="759263E3" w14:textId="77777777" w:rsidR="00081195" w:rsidRPr="00081195" w:rsidRDefault="00081195" w:rsidP="00081195">
      <w:pPr>
        <w:numPr>
          <w:ilvl w:val="0"/>
          <w:numId w:val="2"/>
        </w:numPr>
        <w:tabs>
          <w:tab w:val="left" w:pos="735"/>
        </w:tabs>
        <w:spacing w:line="259" w:lineRule="exact"/>
        <w:ind w:left="380" w:right="20"/>
        <w:jc w:val="both"/>
        <w:rPr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>biografiju/CV (maksimalno tri stranice), koja obavezno sadrži imena i kontakt detalje tri (3) prethodna poslodavca i/ili pretpostavljena lica koja će biti kontaktirana radi reference o prethodnom radu i iskustvu na sličnim poslovima.</w:t>
      </w:r>
    </w:p>
    <w:p w14:paraId="0C0F0496" w14:textId="77777777" w:rsidR="00081195" w:rsidRPr="00081195" w:rsidRDefault="00081195" w:rsidP="00081195">
      <w:pPr>
        <w:tabs>
          <w:tab w:val="left" w:pos="735"/>
        </w:tabs>
        <w:spacing w:line="259" w:lineRule="exact"/>
        <w:ind w:left="380" w:right="20"/>
        <w:jc w:val="both"/>
        <w:rPr>
          <w:rFonts w:ascii="Tahoma" w:hAnsi="Tahoma" w:cs="Tahoma"/>
          <w:sz w:val="20"/>
          <w:szCs w:val="20"/>
        </w:rPr>
      </w:pPr>
    </w:p>
    <w:p w14:paraId="372FB18E" w14:textId="77777777" w:rsidR="00081195" w:rsidRPr="00081195" w:rsidRDefault="00081195" w:rsidP="00081195">
      <w:pPr>
        <w:spacing w:line="418" w:lineRule="exact"/>
        <w:ind w:left="20"/>
        <w:jc w:val="both"/>
        <w:rPr>
          <w:rFonts w:ascii="Tahoma" w:hAnsi="Tahoma" w:cs="Tahoma"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  <w:u w:val="single"/>
        </w:rPr>
        <w:t>Lokacija:</w:t>
      </w:r>
      <w:r w:rsidRPr="00081195">
        <w:rPr>
          <w:rFonts w:ascii="Tahoma" w:hAnsi="Tahoma" w:cs="Tahoma"/>
          <w:sz w:val="20"/>
          <w:szCs w:val="20"/>
        </w:rPr>
        <w:t xml:space="preserve"> Sarajevo, Bosna i Hercegovina</w:t>
      </w:r>
    </w:p>
    <w:p w14:paraId="3BBB5DDE" w14:textId="77777777" w:rsidR="00081195" w:rsidRPr="00081195" w:rsidRDefault="00081195" w:rsidP="00081195">
      <w:pPr>
        <w:ind w:left="14"/>
        <w:jc w:val="both"/>
        <w:rPr>
          <w:rFonts w:ascii="Tahoma" w:hAnsi="Tahoma" w:cs="Tahoma"/>
          <w:sz w:val="20"/>
          <w:szCs w:val="20"/>
          <w:u w:val="single"/>
        </w:rPr>
      </w:pPr>
    </w:p>
    <w:p w14:paraId="1E0CD9DA" w14:textId="77777777" w:rsidR="00081195" w:rsidRPr="00081195" w:rsidRDefault="008E3374" w:rsidP="00081195">
      <w:pPr>
        <w:shd w:val="clear" w:color="auto" w:fill="FFFFFF"/>
        <w:spacing w:line="418" w:lineRule="exact"/>
        <w:ind w:left="20" w:hanging="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 kandidati/kinje koji</w:t>
      </w:r>
      <w:r w:rsidR="00081195" w:rsidRPr="00081195">
        <w:rPr>
          <w:rFonts w:ascii="Tahoma" w:hAnsi="Tahoma" w:cs="Tahoma"/>
          <w:sz w:val="20"/>
          <w:szCs w:val="20"/>
        </w:rPr>
        <w:t xml:space="preserve"> uđu u uži izbor će biti kontaktirani i pozvani na intervju.</w:t>
      </w:r>
    </w:p>
    <w:p w14:paraId="6E0E4F9E" w14:textId="77777777" w:rsidR="00081195" w:rsidRPr="00081195" w:rsidRDefault="00081195" w:rsidP="00081195">
      <w:pPr>
        <w:shd w:val="clear" w:color="auto" w:fill="FFFFFF"/>
        <w:spacing w:line="418" w:lineRule="exact"/>
        <w:ind w:left="20" w:hanging="6"/>
        <w:jc w:val="both"/>
        <w:rPr>
          <w:rFonts w:ascii="Tahoma" w:hAnsi="Tahoma" w:cs="Tahoma"/>
          <w:sz w:val="20"/>
          <w:szCs w:val="20"/>
        </w:rPr>
      </w:pPr>
      <w:r w:rsidRPr="00081195">
        <w:rPr>
          <w:rFonts w:ascii="Tahoma" w:hAnsi="Tahoma" w:cs="Tahoma"/>
          <w:sz w:val="20"/>
          <w:szCs w:val="20"/>
        </w:rPr>
        <w:t>Za moguća pitanja možete nas kontaktirati na 033 263 385. Kontakt osoba: Zlatko Ikonić.</w:t>
      </w:r>
    </w:p>
    <w:p w14:paraId="36114EEB" w14:textId="77777777" w:rsidR="00081195" w:rsidRPr="00081195" w:rsidRDefault="00081195">
      <w:pPr>
        <w:pStyle w:val="MSGENFONTSTYLENAMETEMPLATEROLEMSGENFONTSTYLENAMEBYROLETEXT0"/>
        <w:shd w:val="clear" w:color="auto" w:fill="auto"/>
        <w:spacing w:before="0" w:after="0" w:line="17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sectPr w:rsidR="00081195" w:rsidRPr="00081195">
      <w:type w:val="continuous"/>
      <w:pgSz w:w="11909" w:h="16834"/>
      <w:pgMar w:top="1494" w:right="753" w:bottom="1514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E8855" w14:textId="77777777" w:rsidR="003C57DA" w:rsidRDefault="003C57DA">
      <w:r>
        <w:separator/>
      </w:r>
    </w:p>
  </w:endnote>
  <w:endnote w:type="continuationSeparator" w:id="0">
    <w:p w14:paraId="309B9AF1" w14:textId="77777777" w:rsidR="003C57DA" w:rsidRDefault="003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AA35" w14:textId="77777777" w:rsidR="003C57DA" w:rsidRDefault="003C57DA"/>
  </w:footnote>
  <w:footnote w:type="continuationSeparator" w:id="0">
    <w:p w14:paraId="1D7D2F3C" w14:textId="77777777" w:rsidR="003C57DA" w:rsidRDefault="003C57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729E2"/>
    <w:multiLevelType w:val="multilevel"/>
    <w:tmpl w:val="F80CA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997756"/>
    <w:multiLevelType w:val="multilevel"/>
    <w:tmpl w:val="C4FEC2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81490"/>
    <w:multiLevelType w:val="multilevel"/>
    <w:tmpl w:val="2048C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B6"/>
    <w:rsid w:val="00081195"/>
    <w:rsid w:val="000816CE"/>
    <w:rsid w:val="00144B71"/>
    <w:rsid w:val="002A5A48"/>
    <w:rsid w:val="003C57DA"/>
    <w:rsid w:val="00433D43"/>
    <w:rsid w:val="00544537"/>
    <w:rsid w:val="0067355B"/>
    <w:rsid w:val="006A53E2"/>
    <w:rsid w:val="00707296"/>
    <w:rsid w:val="00763546"/>
    <w:rsid w:val="008D1A88"/>
    <w:rsid w:val="008E3374"/>
    <w:rsid w:val="00936D59"/>
    <w:rsid w:val="009575B6"/>
    <w:rsid w:val="009955A2"/>
    <w:rsid w:val="00A072CB"/>
    <w:rsid w:val="00A64714"/>
    <w:rsid w:val="00A94ADF"/>
    <w:rsid w:val="00AA7296"/>
    <w:rsid w:val="00AC5612"/>
    <w:rsid w:val="00C812C7"/>
    <w:rsid w:val="00C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3CA5"/>
  <w15:docId w15:val="{C5A75B05-D2BB-4747-A777-05930AF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basedOn w:val="DefaultParagraphFont"/>
    <w:link w:val="MSGENFONTSTYLENAMETEMPLATEROLELEVELNUMBERMSGENFONTSTYLENAMEBYROLEHEADING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300" w:line="0" w:lineRule="atLeast"/>
      <w:jc w:val="both"/>
      <w:outlineLvl w:val="0"/>
    </w:pPr>
    <w:rPr>
      <w:b/>
      <w:bCs/>
      <w:sz w:val="21"/>
      <w:szCs w:val="21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before="300" w:after="180" w:line="245" w:lineRule="exact"/>
      <w:ind w:hanging="360"/>
      <w:jc w:val="both"/>
    </w:pPr>
    <w:rPr>
      <w:sz w:val="17"/>
      <w:szCs w:val="17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pPr>
      <w:shd w:val="clear" w:color="auto" w:fill="FFFFFF"/>
      <w:spacing w:before="300" w:line="254" w:lineRule="exact"/>
      <w:ind w:hanging="360"/>
      <w:jc w:val="both"/>
      <w:outlineLvl w:val="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cp:lastModifiedBy>Mak Ikonic</cp:lastModifiedBy>
  <cp:revision>6</cp:revision>
  <dcterms:created xsi:type="dcterms:W3CDTF">2021-03-10T10:24:00Z</dcterms:created>
  <dcterms:modified xsi:type="dcterms:W3CDTF">2021-03-16T14:32:00Z</dcterms:modified>
</cp:coreProperties>
</file>