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25858" w14:textId="77777777" w:rsidR="00874772" w:rsidRDefault="00874772" w:rsidP="00874772"/>
    <w:p w14:paraId="5F4414EA" w14:textId="77777777" w:rsidR="00874772" w:rsidRDefault="00874772" w:rsidP="00874772"/>
    <w:p w14:paraId="51E3330B" w14:textId="77777777" w:rsidR="00874772" w:rsidRDefault="00874772" w:rsidP="0087477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POZIV ZA </w:t>
      </w:r>
    </w:p>
    <w:p w14:paraId="142A0544" w14:textId="77777777" w:rsidR="00874772" w:rsidRDefault="00874772" w:rsidP="0087477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Angažman koordinatora za aktivnosti studenata na praćenju strateških parnica pred sudom po predmetima trgovine ljudima u BiH, u sklopu projekta:</w:t>
      </w:r>
    </w:p>
    <w:p w14:paraId="2B18B422" w14:textId="77777777" w:rsidR="00874772" w:rsidRDefault="00874772" w:rsidP="0087477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DC33931" w14:textId="77777777" w:rsidR="00874772" w:rsidRDefault="00874772" w:rsidP="00874772">
      <w:pPr>
        <w:spacing w:after="0"/>
        <w:jc w:val="center"/>
        <w:rPr>
          <w:rStyle w:val="tlid-translation"/>
        </w:rPr>
      </w:pPr>
      <w:r>
        <w:rPr>
          <w:rStyle w:val="tlid-translation"/>
          <w:rFonts w:ascii="Tahoma" w:hAnsi="Tahoma" w:cs="Tahoma"/>
          <w:b/>
          <w:sz w:val="20"/>
          <w:szCs w:val="20"/>
        </w:rPr>
        <w:t>„Pristup prevenciji trgovine ljudima u Bosni i Hercegovini fokusiran na žrtvu; poboljšanje identifikacije, zaštite i pristupa pravdi – VICAPT“</w:t>
      </w:r>
    </w:p>
    <w:p w14:paraId="7575F985" w14:textId="77777777" w:rsidR="00874772" w:rsidRDefault="00874772" w:rsidP="00874772">
      <w:pPr>
        <w:spacing w:after="0"/>
        <w:jc w:val="center"/>
        <w:rPr>
          <w:rStyle w:val="tlid-translation"/>
          <w:rFonts w:ascii="Tahoma" w:hAnsi="Tahoma" w:cs="Tahoma"/>
          <w:b/>
          <w:sz w:val="20"/>
          <w:szCs w:val="20"/>
        </w:rPr>
      </w:pPr>
      <w:r>
        <w:rPr>
          <w:rStyle w:val="tlid-translation"/>
          <w:rFonts w:ascii="Tahoma" w:hAnsi="Tahoma" w:cs="Tahoma"/>
          <w:b/>
          <w:sz w:val="20"/>
          <w:szCs w:val="20"/>
        </w:rPr>
        <w:t>Komponenta A, aktivnost A.5.4.</w:t>
      </w:r>
    </w:p>
    <w:p w14:paraId="49F252BC" w14:textId="77777777" w:rsidR="00874772" w:rsidRDefault="00874772" w:rsidP="00874772">
      <w:pPr>
        <w:spacing w:after="0" w:line="240" w:lineRule="auto"/>
        <w:jc w:val="center"/>
        <w:rPr>
          <w:color w:val="000000"/>
        </w:rPr>
      </w:pPr>
    </w:p>
    <w:p w14:paraId="705CD408" w14:textId="77777777" w:rsidR="00874772" w:rsidRDefault="00874772" w:rsidP="00874772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43F19AA" w14:textId="77777777" w:rsidR="00874772" w:rsidRDefault="00874772" w:rsidP="00874772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Poštovani,</w:t>
      </w:r>
    </w:p>
    <w:p w14:paraId="73C851D1" w14:textId="77777777" w:rsidR="00874772" w:rsidRDefault="00874772" w:rsidP="00874772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6F7AE91" w14:textId="77777777" w:rsidR="00874772" w:rsidRDefault="00874772" w:rsidP="00874772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Pozivamo vas da podnesete ponudu za pružanje</w:t>
      </w:r>
      <w: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usluge koordinatora za aktivnosti studenata na praćenju strateških parnica pred sudom po predmetima trgovine ljudima u BiH, koje se provode u okviru implementacije projekta „Pristup prevenciji trgovini ljudima u Bosni i Hercegovini fokusiran na žrtvu: poboljšanje identifikacije, zaštite i pristupa pravdi – VICAPT“;</w:t>
      </w:r>
      <w: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Komponenta A, aktivnost A.5.4.</w:t>
      </w:r>
    </w:p>
    <w:p w14:paraId="46F0E364" w14:textId="77777777" w:rsidR="00874772" w:rsidRDefault="00874772" w:rsidP="00874772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225050B1" w14:textId="77777777" w:rsidR="00874772" w:rsidRDefault="00874772" w:rsidP="00874772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Opis projekta „Pristup prevenciji trgovine ljudima u Bosni i Hercegovini fokusiran na žrtvu; poboljšanje identifikacije, zaštite i pristupa pravdi-VICAPT“, kao i aktivnosti i obaveze koje treba obavljati u okviru izvršavanja posla konsultanta, predstavljeni su u dokumentu Opis usluge koji je priložen kao sastavni dio ovog poziva.</w:t>
      </w:r>
    </w:p>
    <w:p w14:paraId="7E345636" w14:textId="77777777" w:rsidR="00874772" w:rsidRDefault="00874772" w:rsidP="00874772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38DC537F" w14:textId="77777777" w:rsidR="00874772" w:rsidRDefault="00874772" w:rsidP="00874772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Vaša prijava treba sadržavati CV sa tri relevantne reference, ponudu za pružanje usluge, kao i motivaciono pismo.</w:t>
      </w:r>
    </w:p>
    <w:p w14:paraId="777C0EF8" w14:textId="77777777" w:rsidR="00874772" w:rsidRDefault="00874772" w:rsidP="00874772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D572625" w14:textId="77777777" w:rsidR="00874772" w:rsidRDefault="00874772" w:rsidP="00874772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Molimo vas da prijavu dostavite na e-mail  sarajevo@mfs-emmaus.ba, sa naznakom prijava na javni poziv - komponenta A, aktivnost A.5.4. </w:t>
      </w:r>
    </w:p>
    <w:p w14:paraId="435F4291" w14:textId="77777777" w:rsidR="00874772" w:rsidRDefault="00874772" w:rsidP="00874772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Poziv za prijavu ostaje otvoren do 08. juna 2020. godine.</w:t>
      </w:r>
    </w:p>
    <w:p w14:paraId="38898885" w14:textId="77777777" w:rsidR="00874772" w:rsidRDefault="00874772" w:rsidP="00874772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F4739F9" w14:textId="77777777" w:rsidR="00874772" w:rsidRDefault="00874772" w:rsidP="00874772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Procjenu prijedloga izvršit će komisija za procjenu MFS-EMMAUS-a na temelju kvalitete ponude, iskustva o predmetnoj oblasti te ponuđenoj cijene usluge. Samo najbolje rangirani kandidati biti će obavješteni i/ili pozvani na razgovor po zaključenju poziva. </w:t>
      </w:r>
    </w:p>
    <w:p w14:paraId="3A87CF43" w14:textId="77777777" w:rsidR="00874772" w:rsidRDefault="00874772" w:rsidP="00874772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72713F6" w14:textId="77777777" w:rsidR="00874772" w:rsidRDefault="00874772" w:rsidP="00874772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13576F3" w14:textId="77777777" w:rsidR="00874772" w:rsidRDefault="00874772" w:rsidP="00874772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Radujemo se vašoj ponudi.</w:t>
      </w:r>
    </w:p>
    <w:p w14:paraId="7B20ECB0" w14:textId="77777777" w:rsidR="00874772" w:rsidRDefault="00874772" w:rsidP="00874772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92526C8" w14:textId="77777777" w:rsidR="00874772" w:rsidRDefault="00874772" w:rsidP="00874772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14D9BFF" w14:textId="77777777" w:rsidR="00874772" w:rsidRDefault="00874772" w:rsidP="00874772"/>
    <w:p w14:paraId="79668191" w14:textId="77777777" w:rsidR="00874772" w:rsidRDefault="00874772" w:rsidP="00874772"/>
    <w:p w14:paraId="6C858226" w14:textId="77777777" w:rsidR="00874772" w:rsidRDefault="00874772" w:rsidP="00874772"/>
    <w:p w14:paraId="58DEC9FD" w14:textId="77777777" w:rsidR="00874772" w:rsidRDefault="00874772" w:rsidP="00874772"/>
    <w:p w14:paraId="75F7D52F" w14:textId="77777777" w:rsidR="00874772" w:rsidRDefault="00874772" w:rsidP="00874772"/>
    <w:p w14:paraId="3FBA69F4" w14:textId="77777777" w:rsidR="00874772" w:rsidRDefault="00874772" w:rsidP="00874772"/>
    <w:p w14:paraId="6D7F9579" w14:textId="77777777" w:rsidR="00874772" w:rsidRDefault="00874772" w:rsidP="00874772">
      <w:pPr>
        <w:jc w:val="center"/>
        <w:rPr>
          <w:rFonts w:ascii="Tahoma" w:hAnsi="Tahoma" w:cs="Tahoma"/>
          <w:b/>
          <w:sz w:val="20"/>
          <w:szCs w:val="20"/>
        </w:rPr>
      </w:pPr>
      <w:bookmarkStart w:id="0" w:name="_Toc474233496"/>
    </w:p>
    <w:p w14:paraId="52962902" w14:textId="77777777" w:rsidR="00874772" w:rsidRDefault="00874772" w:rsidP="00874772">
      <w:pPr>
        <w:jc w:val="center"/>
        <w:rPr>
          <w:rFonts w:ascii="Tahoma" w:hAnsi="Tahoma" w:cs="Tahoma"/>
          <w:b/>
          <w:sz w:val="20"/>
          <w:szCs w:val="20"/>
        </w:rPr>
      </w:pPr>
    </w:p>
    <w:p w14:paraId="65B01AD9" w14:textId="77777777" w:rsidR="00874772" w:rsidRDefault="00874772" w:rsidP="00874772">
      <w:pPr>
        <w:jc w:val="center"/>
        <w:rPr>
          <w:rFonts w:ascii="Tahoma" w:hAnsi="Tahoma" w:cs="Tahoma"/>
          <w:b/>
          <w:sz w:val="20"/>
          <w:szCs w:val="20"/>
        </w:rPr>
      </w:pPr>
    </w:p>
    <w:p w14:paraId="3002F0F7" w14:textId="77777777" w:rsidR="00874772" w:rsidRDefault="00874772" w:rsidP="0087477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OPIS USLUGE</w:t>
      </w:r>
    </w:p>
    <w:p w14:paraId="7BE3106A" w14:textId="77777777" w:rsidR="00874772" w:rsidRDefault="00874772" w:rsidP="00874772">
      <w:pPr>
        <w:jc w:val="center"/>
        <w:rPr>
          <w:rFonts w:ascii="Tahoma" w:hAnsi="Tahoma" w:cs="Tahoma"/>
          <w:b/>
          <w:sz w:val="20"/>
          <w:szCs w:val="20"/>
        </w:rPr>
      </w:pPr>
    </w:p>
    <w:p w14:paraId="50F9A6CC" w14:textId="77777777" w:rsidR="00874772" w:rsidRDefault="00874772" w:rsidP="00874772">
      <w:pPr>
        <w:spacing w:after="0"/>
        <w:jc w:val="center"/>
        <w:rPr>
          <w:rStyle w:val="tlid-translation"/>
        </w:rPr>
      </w:pPr>
      <w:r>
        <w:rPr>
          <w:rFonts w:ascii="Tahoma" w:hAnsi="Tahoma" w:cs="Tahoma"/>
          <w:b/>
          <w:sz w:val="20"/>
          <w:szCs w:val="20"/>
        </w:rPr>
        <w:t xml:space="preserve">Koordinator za aktivnosti studenata na </w:t>
      </w:r>
      <w:r>
        <w:rPr>
          <w:rStyle w:val="tlid-translation"/>
          <w:rFonts w:ascii="Tahoma" w:hAnsi="Tahoma" w:cs="Tahoma"/>
          <w:b/>
        </w:rPr>
        <w:t>praćenju strateških parnica pred sudom po predmetima trgovine ljudima u BiH, u sklopu provedbe projekta:</w:t>
      </w:r>
    </w:p>
    <w:p w14:paraId="1480B65B" w14:textId="77777777" w:rsidR="00874772" w:rsidRDefault="00874772" w:rsidP="00874772">
      <w:pPr>
        <w:spacing w:after="0"/>
        <w:jc w:val="center"/>
        <w:rPr>
          <w:color w:val="FF0000"/>
          <w:sz w:val="20"/>
          <w:szCs w:val="20"/>
        </w:rPr>
      </w:pPr>
    </w:p>
    <w:p w14:paraId="28E07729" w14:textId="77777777" w:rsidR="00874772" w:rsidRDefault="00874772" w:rsidP="00874772">
      <w:pPr>
        <w:spacing w:after="0"/>
        <w:jc w:val="center"/>
        <w:rPr>
          <w:rStyle w:val="tlid-translation"/>
        </w:rPr>
      </w:pPr>
      <w:r>
        <w:rPr>
          <w:rStyle w:val="tlid-translation"/>
          <w:rFonts w:ascii="Tahoma" w:hAnsi="Tahoma" w:cs="Tahoma"/>
          <w:b/>
        </w:rPr>
        <w:t>„</w:t>
      </w:r>
      <w:r>
        <w:rPr>
          <w:rStyle w:val="tlid-translation"/>
          <w:rFonts w:ascii="Tahoma" w:hAnsi="Tahoma" w:cs="Tahoma"/>
          <w:b/>
          <w:sz w:val="20"/>
          <w:szCs w:val="20"/>
        </w:rPr>
        <w:t>Pristup prevenciji trgovine ljudima u Bosni i Hercegovini fokusiran na žrtvu; poboljšanje identifikacije, zaštite i pristupa pravdi – VICAPT“</w:t>
      </w:r>
    </w:p>
    <w:p w14:paraId="464818EA" w14:textId="77777777" w:rsidR="00874772" w:rsidRDefault="00874772" w:rsidP="00874772">
      <w:pPr>
        <w:spacing w:after="0" w:line="240" w:lineRule="auto"/>
        <w:jc w:val="center"/>
        <w:rPr>
          <w:rFonts w:eastAsia="Calibri"/>
        </w:rPr>
      </w:pPr>
      <w:r>
        <w:rPr>
          <w:rFonts w:ascii="Tahoma" w:eastAsia="Calibri" w:hAnsi="Tahoma" w:cs="Tahoma"/>
          <w:b/>
          <w:sz w:val="20"/>
          <w:szCs w:val="20"/>
        </w:rPr>
        <w:t>Komponenta A, aktivnost A.5.4.</w:t>
      </w:r>
    </w:p>
    <w:p w14:paraId="56F0AB9D" w14:textId="77777777" w:rsidR="00874772" w:rsidRDefault="00874772" w:rsidP="00874772">
      <w:pPr>
        <w:spacing w:after="0" w:line="240" w:lineRule="auto"/>
        <w:jc w:val="center"/>
        <w:rPr>
          <w:rFonts w:ascii="Calibri" w:eastAsia="Calibri" w:hAnsi="Calibri" w:cs="Times New Roman"/>
          <w:color w:val="000000"/>
        </w:rPr>
      </w:pPr>
    </w:p>
    <w:p w14:paraId="69F4815F" w14:textId="77777777" w:rsidR="00874772" w:rsidRDefault="00874772" w:rsidP="00874772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64140375" w14:textId="77777777" w:rsidR="00874772" w:rsidRDefault="00874772" w:rsidP="00874772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6ED5998F" w14:textId="77777777" w:rsidR="00874772" w:rsidRDefault="00874772" w:rsidP="00874772">
      <w:pPr>
        <w:pStyle w:val="TOC1"/>
        <w:rPr>
          <w:rFonts w:ascii="Tahoma" w:hAnsi="Tahoma" w:cs="Tahoma"/>
          <w:smallCaps/>
          <w:sz w:val="20"/>
          <w:szCs w:val="20"/>
          <w:lang w:val="bs-Latn-BA"/>
        </w:rPr>
      </w:pPr>
    </w:p>
    <w:p w14:paraId="1370FF09" w14:textId="77777777" w:rsidR="00874772" w:rsidRDefault="00874772" w:rsidP="00874772"/>
    <w:p w14:paraId="70F4A7F3" w14:textId="77777777" w:rsidR="00874772" w:rsidRDefault="00874772" w:rsidP="00874772"/>
    <w:p w14:paraId="74DC1181" w14:textId="77777777" w:rsidR="00874772" w:rsidRDefault="00874772" w:rsidP="00874772"/>
    <w:p w14:paraId="3998885C" w14:textId="77777777" w:rsidR="00874772" w:rsidRDefault="00874772" w:rsidP="00874772"/>
    <w:p w14:paraId="2BB40D10" w14:textId="77777777" w:rsidR="00874772" w:rsidRDefault="00874772" w:rsidP="00874772"/>
    <w:p w14:paraId="3565D7E9" w14:textId="77777777" w:rsidR="00874772" w:rsidRDefault="00874772" w:rsidP="00874772"/>
    <w:p w14:paraId="1F18C8DC" w14:textId="77777777" w:rsidR="00874772" w:rsidRDefault="00874772" w:rsidP="00874772"/>
    <w:p w14:paraId="14DE50C7" w14:textId="77777777" w:rsidR="00874772" w:rsidRDefault="00874772" w:rsidP="00874772"/>
    <w:p w14:paraId="2FCDA641" w14:textId="77777777" w:rsidR="00874772" w:rsidRDefault="00874772" w:rsidP="00874772"/>
    <w:p w14:paraId="7F6FDBC8" w14:textId="77777777" w:rsidR="00874772" w:rsidRDefault="00874772" w:rsidP="00874772"/>
    <w:p w14:paraId="014F9580" w14:textId="77777777" w:rsidR="00874772" w:rsidRDefault="00874772" w:rsidP="00874772"/>
    <w:p w14:paraId="6526FD21" w14:textId="77777777" w:rsidR="00874772" w:rsidRDefault="00874772" w:rsidP="00874772"/>
    <w:p w14:paraId="23C9CC95" w14:textId="77777777" w:rsidR="00874772" w:rsidRDefault="00874772" w:rsidP="00874772">
      <w:pPr>
        <w:pStyle w:val="Text1"/>
        <w:rPr>
          <w:rFonts w:ascii="Tahoma" w:hAnsi="Tahoma" w:cs="Tahoma"/>
          <w:lang w:val="bs-Latn-BA"/>
        </w:rPr>
      </w:pPr>
    </w:p>
    <w:p w14:paraId="0FBA3D29" w14:textId="77777777" w:rsidR="00874772" w:rsidRDefault="00874772" w:rsidP="00874772">
      <w:pPr>
        <w:pStyle w:val="Text1"/>
        <w:rPr>
          <w:rFonts w:ascii="Tahoma" w:hAnsi="Tahoma" w:cs="Tahoma"/>
          <w:lang w:val="bs-Latn-BA"/>
        </w:rPr>
      </w:pPr>
    </w:p>
    <w:p w14:paraId="76C8F6E1" w14:textId="77777777" w:rsidR="00874772" w:rsidRDefault="00874772" w:rsidP="00874772">
      <w:pPr>
        <w:pStyle w:val="Text1"/>
        <w:rPr>
          <w:rFonts w:ascii="Tahoma" w:hAnsi="Tahoma" w:cs="Tahoma"/>
          <w:lang w:val="bs-Latn-BA"/>
        </w:rPr>
      </w:pPr>
    </w:p>
    <w:bookmarkEnd w:id="0"/>
    <w:p w14:paraId="16B3FD4B" w14:textId="77777777" w:rsidR="00874772" w:rsidRDefault="00874772" w:rsidP="00874772">
      <w:pPr>
        <w:rPr>
          <w:rFonts w:ascii="Tahoma" w:hAnsi="Tahoma" w:cs="Tahoma"/>
          <w:sz w:val="20"/>
          <w:szCs w:val="20"/>
        </w:rPr>
      </w:pPr>
    </w:p>
    <w:p w14:paraId="1208DAEC" w14:textId="77777777" w:rsidR="00874772" w:rsidRDefault="00874772" w:rsidP="00874772">
      <w:pPr>
        <w:rPr>
          <w:rFonts w:ascii="Tahoma" w:hAnsi="Tahoma" w:cs="Tahoma"/>
          <w:sz w:val="20"/>
          <w:szCs w:val="20"/>
        </w:rPr>
      </w:pPr>
    </w:p>
    <w:p w14:paraId="78C35DCE" w14:textId="77777777" w:rsidR="00874772" w:rsidRDefault="00874772" w:rsidP="00874772">
      <w:pPr>
        <w:rPr>
          <w:rFonts w:ascii="Tahoma" w:hAnsi="Tahoma" w:cs="Tahoma"/>
          <w:sz w:val="20"/>
          <w:szCs w:val="20"/>
        </w:rPr>
      </w:pPr>
    </w:p>
    <w:p w14:paraId="79F2B260" w14:textId="77777777" w:rsidR="00874772" w:rsidRDefault="00874772" w:rsidP="00874772">
      <w:pPr>
        <w:pStyle w:val="Text1"/>
        <w:ind w:left="0"/>
        <w:rPr>
          <w:rFonts w:ascii="Tahoma" w:hAnsi="Tahoma" w:cs="Tahoma"/>
          <w:lang w:val="bs-Latn-BA"/>
        </w:rPr>
      </w:pPr>
      <w:bookmarkStart w:id="1" w:name="_Toc474233506"/>
    </w:p>
    <w:p w14:paraId="6EB20788" w14:textId="77777777" w:rsidR="00874772" w:rsidRDefault="00874772" w:rsidP="00874772">
      <w:pPr>
        <w:pStyle w:val="Heading1"/>
        <w:spacing w:before="0" w:after="0"/>
        <w:rPr>
          <w:rFonts w:ascii="Tahoma" w:hAnsi="Tahoma" w:cs="Tahoma"/>
          <w:sz w:val="20"/>
          <w:szCs w:val="20"/>
          <w:lang w:val="bs-Latn-BA"/>
        </w:rPr>
      </w:pPr>
      <w:r>
        <w:rPr>
          <w:rFonts w:ascii="Tahoma" w:hAnsi="Tahoma" w:cs="Tahoma"/>
          <w:sz w:val="20"/>
          <w:szCs w:val="20"/>
          <w:lang w:val="bs-Latn-BA"/>
        </w:rPr>
        <w:t>OSNOVNE INFORMACIJE</w:t>
      </w:r>
    </w:p>
    <w:p w14:paraId="3ED7D395" w14:textId="77777777" w:rsidR="00874772" w:rsidRDefault="00874772" w:rsidP="00874772">
      <w:pPr>
        <w:pStyle w:val="Text1"/>
        <w:spacing w:after="0"/>
      </w:pPr>
    </w:p>
    <w:p w14:paraId="78DCD99C" w14:textId="77777777" w:rsidR="00874772" w:rsidRDefault="00874772" w:rsidP="00874772">
      <w:pPr>
        <w:pStyle w:val="Text1"/>
        <w:spacing w:after="0"/>
      </w:pPr>
    </w:p>
    <w:p w14:paraId="4B9537BF" w14:textId="77777777" w:rsidR="00874772" w:rsidRDefault="00874772" w:rsidP="00874772">
      <w:pPr>
        <w:pStyle w:val="Heading2"/>
        <w:spacing w:before="0" w:after="0"/>
      </w:pPr>
      <w:bookmarkStart w:id="2" w:name="_Toc474233497"/>
      <w:r>
        <w:rPr>
          <w:b/>
        </w:rPr>
        <w:t>Projekat</w:t>
      </w:r>
      <w:bookmarkStart w:id="3" w:name="_Toc474161608"/>
      <w:bookmarkStart w:id="4" w:name="_Toc474233498"/>
      <w:bookmarkEnd w:id="2"/>
    </w:p>
    <w:p w14:paraId="368880D1" w14:textId="77777777" w:rsidR="00874772" w:rsidRDefault="00874772" w:rsidP="00874772">
      <w:pPr>
        <w:pStyle w:val="Heading2"/>
        <w:numPr>
          <w:ilvl w:val="0"/>
          <w:numId w:val="0"/>
        </w:numPr>
        <w:tabs>
          <w:tab w:val="left" w:pos="720"/>
        </w:tabs>
        <w:spacing w:before="0" w:after="0"/>
      </w:pPr>
      <w:r>
        <w:t>Projekat „Pristup prevenciji trgovine ljudima u Bosni i Hercegovini fokusiran na žrtvu, unaprjeđenje identifikacije, zaštite i pristupa pravdi – VICAPT“  podržava USAID</w:t>
      </w:r>
      <w:bookmarkEnd w:id="3"/>
      <w:r>
        <w:t>.</w:t>
      </w:r>
      <w:bookmarkEnd w:id="4"/>
    </w:p>
    <w:p w14:paraId="2DC29104" w14:textId="77777777" w:rsidR="00874772" w:rsidRDefault="00874772" w:rsidP="00874772">
      <w:pPr>
        <w:pStyle w:val="Text2"/>
        <w:spacing w:after="0"/>
        <w:rPr>
          <w:lang w:val="bs-Latn-BA"/>
        </w:rPr>
      </w:pPr>
    </w:p>
    <w:p w14:paraId="1C421E0C" w14:textId="77777777" w:rsidR="00874772" w:rsidRDefault="00874772" w:rsidP="00874772">
      <w:pPr>
        <w:pStyle w:val="Text2"/>
        <w:spacing w:after="0"/>
        <w:rPr>
          <w:lang w:val="bs-Latn-BA"/>
        </w:rPr>
      </w:pPr>
    </w:p>
    <w:p w14:paraId="2F8772CD" w14:textId="77777777" w:rsidR="00874772" w:rsidRDefault="00874772" w:rsidP="00874772">
      <w:pPr>
        <w:pStyle w:val="Heading2"/>
        <w:spacing w:before="0" w:after="0"/>
        <w:rPr>
          <w:b/>
        </w:rPr>
      </w:pPr>
      <w:bookmarkStart w:id="5" w:name="_Toc474233499"/>
      <w:r>
        <w:rPr>
          <w:b/>
        </w:rPr>
        <w:t>Geografsko područje projekta</w:t>
      </w:r>
      <w:bookmarkStart w:id="6" w:name="_Toc474161610"/>
      <w:bookmarkStart w:id="7" w:name="_Toc474233500"/>
      <w:bookmarkEnd w:id="5"/>
    </w:p>
    <w:p w14:paraId="7A4BDE0A" w14:textId="77777777" w:rsidR="00874772" w:rsidRDefault="00874772" w:rsidP="00874772">
      <w:pPr>
        <w:pStyle w:val="Heading2"/>
        <w:numPr>
          <w:ilvl w:val="0"/>
          <w:numId w:val="0"/>
        </w:numPr>
        <w:tabs>
          <w:tab w:val="left" w:pos="720"/>
        </w:tabs>
        <w:spacing w:before="0" w:after="0"/>
      </w:pPr>
      <w:r>
        <w:t>Bosna i Hercegovina</w:t>
      </w:r>
      <w:bookmarkEnd w:id="6"/>
      <w:r>
        <w:t>.</w:t>
      </w:r>
      <w:bookmarkEnd w:id="7"/>
    </w:p>
    <w:p w14:paraId="4B920EFB" w14:textId="77777777" w:rsidR="00874772" w:rsidRDefault="00874772" w:rsidP="00874772">
      <w:pPr>
        <w:pStyle w:val="Text2"/>
        <w:spacing w:after="0"/>
        <w:rPr>
          <w:lang w:val="bs-Latn-BA"/>
        </w:rPr>
      </w:pPr>
    </w:p>
    <w:p w14:paraId="3D559C02" w14:textId="77777777" w:rsidR="00874772" w:rsidRDefault="00874772" w:rsidP="00874772">
      <w:pPr>
        <w:pStyle w:val="Text2"/>
        <w:spacing w:after="0"/>
        <w:rPr>
          <w:lang w:val="bs-Latn-BA"/>
        </w:rPr>
      </w:pPr>
    </w:p>
    <w:p w14:paraId="184ED6FD" w14:textId="77777777" w:rsidR="00874772" w:rsidRDefault="00874772" w:rsidP="00874772">
      <w:pPr>
        <w:pStyle w:val="Heading2"/>
        <w:spacing w:before="0" w:after="0"/>
        <w:rPr>
          <w:b/>
        </w:rPr>
      </w:pPr>
      <w:bookmarkStart w:id="8" w:name="_Toc474233501"/>
      <w:r>
        <w:rPr>
          <w:b/>
        </w:rPr>
        <w:t>Naručilac usluga</w:t>
      </w:r>
      <w:bookmarkEnd w:id="8"/>
      <w:r>
        <w:rPr>
          <w:b/>
        </w:rPr>
        <w:t xml:space="preserve"> </w:t>
      </w:r>
    </w:p>
    <w:p w14:paraId="239A6EB8" w14:textId="77777777" w:rsidR="00874772" w:rsidRDefault="00874772" w:rsidP="00874772">
      <w:pPr>
        <w:pStyle w:val="Heading2"/>
        <w:numPr>
          <w:ilvl w:val="0"/>
          <w:numId w:val="0"/>
        </w:numPr>
        <w:tabs>
          <w:tab w:val="left" w:pos="720"/>
        </w:tabs>
        <w:spacing w:before="0" w:after="0"/>
      </w:pPr>
      <w:bookmarkStart w:id="9" w:name="_Toc474161612"/>
      <w:bookmarkStart w:id="10" w:name="_Toc474233502"/>
      <w:r>
        <w:t>Međunarodni forum folidarnosti MFS-EMMAUS</w:t>
      </w:r>
      <w:bookmarkEnd w:id="9"/>
      <w:r>
        <w:t>.</w:t>
      </w:r>
      <w:bookmarkEnd w:id="10"/>
    </w:p>
    <w:p w14:paraId="76965545" w14:textId="77777777" w:rsidR="00874772" w:rsidRDefault="00874772" w:rsidP="00874772">
      <w:pPr>
        <w:pStyle w:val="Text2"/>
        <w:spacing w:after="0"/>
        <w:rPr>
          <w:lang w:val="bs-Latn-BA"/>
        </w:rPr>
      </w:pPr>
    </w:p>
    <w:p w14:paraId="00521C66" w14:textId="77777777" w:rsidR="00874772" w:rsidRDefault="00874772" w:rsidP="00874772">
      <w:pPr>
        <w:pStyle w:val="Text2"/>
        <w:spacing w:after="0"/>
        <w:rPr>
          <w:lang w:val="bs-Latn-BA"/>
        </w:rPr>
      </w:pPr>
    </w:p>
    <w:p w14:paraId="691830EC" w14:textId="77777777" w:rsidR="00874772" w:rsidRDefault="00874772" w:rsidP="00874772">
      <w:pPr>
        <w:pStyle w:val="Heading2"/>
        <w:spacing w:before="0" w:after="0"/>
        <w:rPr>
          <w:b/>
        </w:rPr>
      </w:pPr>
      <w:bookmarkStart w:id="11" w:name="_Toc474233503"/>
      <w:r>
        <w:rPr>
          <w:b/>
        </w:rPr>
        <w:t>Općenito o projektu</w:t>
      </w:r>
      <w:bookmarkEnd w:id="11"/>
    </w:p>
    <w:p w14:paraId="6019AC98" w14:textId="77777777" w:rsidR="00874772" w:rsidRDefault="00874772" w:rsidP="0087477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Program ima za cilj sprječavanje trgovine ljudima u BiH i širem regionu jačanjem kapaciteta vlade BiH i relevantnih profesionalaca, kao i organizacija civilnog društva, te povećanjem njihove ekspertize o pristupu prevenciji i borbi protiv trgovine ljudima usmjerenom na žrtve u BiH. Osnovni cilj projekta je osiguranje efikasnije identifikacije, tretmana i pomoći žrtvama trgovine ljudima kroz izradu standarda za kvalitetnu pomoć žrtvama, te unaprjeđenje kapaciteta pojedinačnih aktera za identifikaciju i pomoć žrtvama u sklopu državnog referalnog mehanizma BiH. </w:t>
      </w:r>
    </w:p>
    <w:p w14:paraId="53FF29CB" w14:textId="77777777" w:rsidR="00874772" w:rsidRDefault="00874772" w:rsidP="0087477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EF34422" w14:textId="77777777" w:rsidR="00874772" w:rsidRDefault="00874772" w:rsidP="0087477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589C210" w14:textId="77777777" w:rsidR="00874772" w:rsidRDefault="00874772" w:rsidP="00874772">
      <w:pPr>
        <w:pStyle w:val="Heading2"/>
        <w:spacing w:before="0" w:after="0"/>
        <w:rPr>
          <w:b/>
        </w:rPr>
      </w:pPr>
      <w:bookmarkStart w:id="12" w:name="_Toc474233504"/>
      <w:r>
        <w:rPr>
          <w:b/>
        </w:rPr>
        <w:t>Ciljne grupe projekta</w:t>
      </w:r>
      <w:bookmarkEnd w:id="12"/>
    </w:p>
    <w:p w14:paraId="20E6C771" w14:textId="77777777" w:rsidR="00874772" w:rsidRDefault="00874772" w:rsidP="0087477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Primarne ciljne grupe/korisnici: </w:t>
      </w:r>
    </w:p>
    <w:p w14:paraId="507DF58B" w14:textId="77777777" w:rsidR="00874772" w:rsidRDefault="00874772" w:rsidP="00874772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potencijalne i identfikovane žrtve trgovine ljudima;</w:t>
      </w:r>
    </w:p>
    <w:p w14:paraId="0B41B7E1" w14:textId="77777777" w:rsidR="00874772" w:rsidRDefault="00874772" w:rsidP="00874772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Style w:val="tlid-translation"/>
          <w:rFonts w:ascii="Tahoma" w:hAnsi="Tahoma" w:cs="Tahoma"/>
          <w:sz w:val="20"/>
          <w:szCs w:val="20"/>
        </w:rPr>
        <w:t>djeca i mladi u riziku od trgovine ljudima, uključujući maloljetnike bez pratnje i druge migrante pod rizikom a koji trenutno borave u BiH</w:t>
      </w:r>
      <w:r>
        <w:rPr>
          <w:rFonts w:ascii="Tahoma" w:hAnsi="Tahoma" w:cs="Tahoma"/>
          <w:sz w:val="20"/>
          <w:szCs w:val="20"/>
        </w:rPr>
        <w:t xml:space="preserve">; </w:t>
      </w:r>
    </w:p>
    <w:p w14:paraId="7337F92B" w14:textId="77777777" w:rsidR="00874772" w:rsidRDefault="00874772" w:rsidP="00874772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Style w:val="tlid-translation"/>
          <w:rFonts w:ascii="Tahoma" w:hAnsi="Tahoma" w:cs="Tahoma"/>
          <w:sz w:val="20"/>
          <w:szCs w:val="20"/>
        </w:rPr>
        <w:t>druge ranjive osobe te marginalizirane i ugrožene grupe u BiH;</w:t>
      </w:r>
    </w:p>
    <w:p w14:paraId="455EDCEF" w14:textId="77777777" w:rsidR="00874772" w:rsidRDefault="00874772" w:rsidP="00874772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Style w:val="tlid-translation"/>
          <w:rFonts w:ascii="Tahoma" w:hAnsi="Tahoma" w:cs="Tahoma"/>
          <w:sz w:val="20"/>
          <w:szCs w:val="20"/>
        </w:rPr>
        <w:t>predstavnici organizacija civilnog društva uključeni u aktivnosti sprječavanja trgovine ljudima i pomoći žrtvama, kao i pomoći drugim ranjivim grupama, posebno djeci u riziku od trgovanja</w:t>
      </w:r>
      <w:r>
        <w:rPr>
          <w:rFonts w:ascii="Tahoma" w:hAnsi="Tahoma" w:cs="Tahoma"/>
          <w:sz w:val="20"/>
          <w:szCs w:val="20"/>
        </w:rPr>
        <w:t>;</w:t>
      </w:r>
    </w:p>
    <w:p w14:paraId="634E8F78" w14:textId="77777777" w:rsidR="00874772" w:rsidRDefault="00874772" w:rsidP="00874772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Style w:val="tlid-translation"/>
          <w:rFonts w:ascii="Tahoma" w:hAnsi="Tahoma" w:cs="Tahoma"/>
          <w:sz w:val="20"/>
          <w:szCs w:val="20"/>
        </w:rPr>
        <w:t>mladi/studenti univerziteta u BiH - Fakultet za kriminalistiku, kriminologiju i sigurnosne studije i  Pravni fakultet</w:t>
      </w:r>
      <w:r>
        <w:rPr>
          <w:rFonts w:ascii="Tahoma" w:hAnsi="Tahoma" w:cs="Tahoma"/>
          <w:sz w:val="20"/>
          <w:szCs w:val="20"/>
        </w:rPr>
        <w:t xml:space="preserve">;  </w:t>
      </w:r>
    </w:p>
    <w:p w14:paraId="57E2D5D8" w14:textId="77777777" w:rsidR="00874772" w:rsidRDefault="00874772" w:rsidP="00874772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Style w:val="tlid-translation"/>
          <w:rFonts w:ascii="Tahoma" w:hAnsi="Tahoma" w:cs="Tahoma"/>
          <w:sz w:val="20"/>
          <w:szCs w:val="20"/>
        </w:rPr>
        <w:t>socijalni radnici</w:t>
      </w:r>
      <w:r>
        <w:rPr>
          <w:rFonts w:ascii="Tahoma" w:hAnsi="Tahoma" w:cs="Tahoma"/>
          <w:sz w:val="20"/>
          <w:szCs w:val="20"/>
        </w:rPr>
        <w:t>;</w:t>
      </w:r>
    </w:p>
    <w:p w14:paraId="3432A4D9" w14:textId="77777777" w:rsidR="00874772" w:rsidRDefault="00874772" w:rsidP="00874772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Style w:val="tlid-translation"/>
          <w:rFonts w:ascii="Tahoma" w:hAnsi="Tahoma" w:cs="Tahoma"/>
          <w:sz w:val="20"/>
          <w:szCs w:val="20"/>
        </w:rPr>
        <w:t>pravnici i pravni zastupnici iz organizacija civilnog društva, centara za besplatnu pravnu pomoć i nadležnih institucija u BiH odgovornih za akcije protiv trgovine ljudima</w:t>
      </w:r>
      <w:r>
        <w:rPr>
          <w:rFonts w:ascii="Tahoma" w:hAnsi="Tahoma" w:cs="Tahoma"/>
          <w:sz w:val="20"/>
          <w:szCs w:val="20"/>
        </w:rPr>
        <w:t>;</w:t>
      </w:r>
    </w:p>
    <w:p w14:paraId="15EAE975" w14:textId="77777777" w:rsidR="00874772" w:rsidRDefault="00874772" w:rsidP="00874772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Style w:val="tlid-translation"/>
          <w:rFonts w:ascii="Tahoma" w:hAnsi="Tahoma" w:cs="Tahoma"/>
          <w:sz w:val="20"/>
          <w:szCs w:val="20"/>
        </w:rPr>
        <w:t>sudski psiholozi i forenzički stručnjaci, posebno dječji psiholozi</w:t>
      </w:r>
      <w:r>
        <w:rPr>
          <w:rFonts w:ascii="Tahoma" w:hAnsi="Tahoma" w:cs="Tahoma"/>
          <w:sz w:val="20"/>
          <w:szCs w:val="20"/>
        </w:rPr>
        <w:t>.</w:t>
      </w:r>
    </w:p>
    <w:p w14:paraId="700AF210" w14:textId="77777777" w:rsidR="00874772" w:rsidRDefault="00874772" w:rsidP="0087477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EF5315E" w14:textId="77777777" w:rsidR="00874772" w:rsidRDefault="00874772" w:rsidP="0087477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Sekundarne ciljne grupe/korisnici: </w:t>
      </w:r>
    </w:p>
    <w:p w14:paraId="4F73D02B" w14:textId="77777777" w:rsidR="00874772" w:rsidRDefault="00874772" w:rsidP="00874772">
      <w:pPr>
        <w:numPr>
          <w:ilvl w:val="0"/>
          <w:numId w:val="3"/>
        </w:numPr>
        <w:spacing w:after="0" w:line="240" w:lineRule="auto"/>
        <w:ind w:hanging="60"/>
        <w:jc w:val="both"/>
        <w:rPr>
          <w:rFonts w:ascii="Tahoma" w:hAnsi="Tahoma" w:cs="Tahoma"/>
          <w:sz w:val="20"/>
          <w:szCs w:val="20"/>
        </w:rPr>
      </w:pPr>
      <w:r>
        <w:rPr>
          <w:rStyle w:val="tlid-translation"/>
          <w:rFonts w:ascii="Tahoma" w:hAnsi="Tahoma" w:cs="Tahoma"/>
          <w:sz w:val="20"/>
          <w:szCs w:val="20"/>
        </w:rPr>
        <w:t>relevantne institucije/profesionalci i druge nevladine organizacije uključene u srodne aktivnosti borbe protiv rodno zasnovanog nasilja koji rade s marginaliziranim i ugroženim pojedincima u BiH;</w:t>
      </w:r>
    </w:p>
    <w:p w14:paraId="2905E68D" w14:textId="77777777" w:rsidR="00874772" w:rsidRDefault="00874772" w:rsidP="00874772">
      <w:pPr>
        <w:numPr>
          <w:ilvl w:val="0"/>
          <w:numId w:val="3"/>
        </w:numPr>
        <w:spacing w:after="0" w:line="240" w:lineRule="auto"/>
        <w:ind w:hanging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opća populacija u BiH.</w:t>
      </w:r>
    </w:p>
    <w:p w14:paraId="626A7C66" w14:textId="77777777" w:rsidR="00874772" w:rsidRDefault="00874772" w:rsidP="00874772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2A333258" w14:textId="77777777" w:rsidR="00874772" w:rsidRDefault="00874772" w:rsidP="00874772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091F12EB" w14:textId="77777777" w:rsidR="00874772" w:rsidRDefault="00874772" w:rsidP="00874772">
      <w:pPr>
        <w:pStyle w:val="Heading2"/>
        <w:spacing w:before="0" w:after="0"/>
        <w:rPr>
          <w:b/>
        </w:rPr>
      </w:pPr>
      <w:bookmarkStart w:id="13" w:name="_Toc474233505"/>
      <w:r>
        <w:rPr>
          <w:b/>
        </w:rPr>
        <w:lastRenderedPageBreak/>
        <w:t>Cilj, svrha i očekivani rezultati projekta</w:t>
      </w:r>
      <w:bookmarkEnd w:id="13"/>
      <w:r>
        <w:rPr>
          <w:b/>
        </w:rPr>
        <w:t xml:space="preserve"> </w:t>
      </w:r>
    </w:p>
    <w:p w14:paraId="082576A6" w14:textId="77777777" w:rsidR="00874772" w:rsidRDefault="00874772" w:rsidP="00874772">
      <w:pPr>
        <w:pStyle w:val="Text2"/>
        <w:spacing w:after="0"/>
        <w:rPr>
          <w:rFonts w:ascii="Tahoma" w:hAnsi="Tahoma" w:cs="Tahoma"/>
          <w:lang w:val="bs-Latn-BA"/>
        </w:rPr>
      </w:pPr>
    </w:p>
    <w:p w14:paraId="20457767" w14:textId="77777777" w:rsidR="00874772" w:rsidRDefault="00874772" w:rsidP="00874772">
      <w:pPr>
        <w:pStyle w:val="Heading3"/>
        <w:spacing w:after="0"/>
        <w:rPr>
          <w:rFonts w:ascii="Tahoma" w:hAnsi="Tahoma" w:cs="Tahoma"/>
          <w:sz w:val="20"/>
          <w:szCs w:val="20"/>
          <w:lang w:val="bs-Latn-BA"/>
        </w:rPr>
      </w:pPr>
      <w:r>
        <w:rPr>
          <w:rFonts w:ascii="Tahoma" w:hAnsi="Tahoma" w:cs="Tahoma"/>
          <w:sz w:val="20"/>
          <w:szCs w:val="20"/>
          <w:lang w:val="bs-Latn-BA"/>
        </w:rPr>
        <w:t>Opći cilj projekta</w:t>
      </w:r>
    </w:p>
    <w:p w14:paraId="24026DA1" w14:textId="77777777" w:rsidR="00874772" w:rsidRDefault="00874772" w:rsidP="00874772">
      <w:pPr>
        <w:tabs>
          <w:tab w:val="num" w:pos="117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Sprječavanje trgovine ljudima u BiH i širem regionu, te unaprjeđenje kapaciteta relevantnih profesionalaca na identifikaciji žrtava trgovine ljudima, kao i pružanja kvalitetne pomoći. </w:t>
      </w:r>
    </w:p>
    <w:p w14:paraId="0C3490B5" w14:textId="77777777" w:rsidR="00874772" w:rsidRDefault="00874772" w:rsidP="00874772">
      <w:pPr>
        <w:tabs>
          <w:tab w:val="num" w:pos="117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7A033B6" w14:textId="77777777" w:rsidR="00874772" w:rsidRDefault="00874772" w:rsidP="0087477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7ECC3A8" w14:textId="77777777" w:rsidR="00874772" w:rsidRDefault="00874772" w:rsidP="00874772">
      <w:pPr>
        <w:pStyle w:val="Heading3"/>
        <w:spacing w:after="0"/>
        <w:rPr>
          <w:rFonts w:ascii="Tahoma" w:hAnsi="Tahoma" w:cs="Tahoma"/>
          <w:sz w:val="20"/>
          <w:szCs w:val="20"/>
          <w:lang w:val="bs-Latn-BA"/>
        </w:rPr>
      </w:pPr>
      <w:r>
        <w:rPr>
          <w:rFonts w:ascii="Tahoma" w:hAnsi="Tahoma" w:cs="Tahoma"/>
          <w:sz w:val="20"/>
          <w:szCs w:val="20"/>
          <w:lang w:val="bs-Latn-BA"/>
        </w:rPr>
        <w:t>Svrha projekta</w:t>
      </w:r>
    </w:p>
    <w:p w14:paraId="111AC526" w14:textId="77777777" w:rsidR="00874772" w:rsidRDefault="00874772" w:rsidP="0087477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Projekt je usmjeren na:</w:t>
      </w:r>
    </w:p>
    <w:p w14:paraId="4B09F05C" w14:textId="77777777" w:rsidR="00874772" w:rsidRDefault="00874772" w:rsidP="0087477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>
        <w:rPr>
          <w:rFonts w:ascii="Tahoma" w:hAnsi="Tahoma" w:cs="Tahoma"/>
          <w:sz w:val="20"/>
          <w:szCs w:val="20"/>
          <w:lang w:val="bs-Latn-BA"/>
        </w:rPr>
        <w:t>unaprjeđenje kapaciteta organizacija civilnog društva koje pružaju pomoć žrtvama trgovine ljudima i drugim ranjivim grupama;</w:t>
      </w:r>
    </w:p>
    <w:p w14:paraId="5756E40B" w14:textId="77777777" w:rsidR="00874772" w:rsidRDefault="00874772" w:rsidP="0087477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>
        <w:rPr>
          <w:rFonts w:ascii="Tahoma" w:hAnsi="Tahoma" w:cs="Tahoma"/>
          <w:sz w:val="20"/>
          <w:szCs w:val="20"/>
          <w:lang w:val="bs-Latn-BA"/>
        </w:rPr>
        <w:t>jačanje položaja žrtava kroz unaprjeđenje pristupa pravnoj pomoći kroz angažman specijaliziranih pravnika/pružatelja pravne pomoći i službi za podršku žrtvama;</w:t>
      </w:r>
    </w:p>
    <w:p w14:paraId="3B77660B" w14:textId="77777777" w:rsidR="00874772" w:rsidRDefault="00874772" w:rsidP="0087477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>
        <w:rPr>
          <w:rFonts w:ascii="Tahoma" w:hAnsi="Tahoma" w:cs="Tahoma"/>
          <w:sz w:val="20"/>
          <w:szCs w:val="20"/>
          <w:lang w:val="bs-Latn-BA"/>
        </w:rPr>
        <w:t>jačanje uloge i kapaciteta relevantnih profesionalaca uključenih u identifikaciju i pomoć žrtvama (uključujući podršku u reintegraciji), sa fokusom na djecu, marginaliziranu romsku populaciju kao i maloljetnike bez pratnje - potencijalne žrtve trgovine ljudima u trenutnim migracijskim tokovima.</w:t>
      </w:r>
    </w:p>
    <w:p w14:paraId="6E928AFC" w14:textId="77777777" w:rsidR="00874772" w:rsidRDefault="00874772" w:rsidP="0087477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6EAE155" w14:textId="77777777" w:rsidR="00874772" w:rsidRDefault="00874772" w:rsidP="00874772">
      <w:pPr>
        <w:pStyle w:val="Heading3"/>
        <w:spacing w:after="0"/>
        <w:rPr>
          <w:rFonts w:ascii="Tahoma" w:hAnsi="Tahoma" w:cs="Tahoma"/>
          <w:sz w:val="20"/>
          <w:szCs w:val="20"/>
          <w:lang w:val="bs-Latn-BA"/>
        </w:rPr>
      </w:pPr>
      <w:r>
        <w:rPr>
          <w:rFonts w:ascii="Tahoma" w:hAnsi="Tahoma" w:cs="Tahoma"/>
          <w:sz w:val="20"/>
          <w:szCs w:val="20"/>
          <w:lang w:val="bs-Latn-BA"/>
        </w:rPr>
        <w:t>Očekivani rezultat projekta</w:t>
      </w:r>
    </w:p>
    <w:p w14:paraId="7BD3300C" w14:textId="77777777" w:rsidR="00874772" w:rsidRDefault="00874772" w:rsidP="00874772">
      <w:pPr>
        <w:tabs>
          <w:tab w:val="num" w:pos="117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Smanjenje trgovine ljudima u BiH i širem regionu, unaprjeđenje identifikacije žrtava trgovine ljudima, pružanja kvalitetne pomoći, te jačanje kapaciteta predstavnika institucija BiH i profesionalaca, organizacija civilnog društva, te unaprjeđenje njihove ekspertize u pristupu borbi protiv trgovine ljudima u BiH.</w:t>
      </w:r>
    </w:p>
    <w:p w14:paraId="6FE74912" w14:textId="77777777" w:rsidR="00874772" w:rsidRDefault="00874772" w:rsidP="00874772">
      <w:pPr>
        <w:tabs>
          <w:tab w:val="num" w:pos="117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6EB3C8A" w14:textId="77777777" w:rsidR="00874772" w:rsidRDefault="00874772" w:rsidP="00874772">
      <w:pPr>
        <w:tabs>
          <w:tab w:val="num" w:pos="117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97E3D7E" w14:textId="77777777" w:rsidR="00874772" w:rsidRDefault="00874772" w:rsidP="00874772">
      <w:pPr>
        <w:pStyle w:val="Heading1"/>
        <w:spacing w:before="0" w:after="0"/>
        <w:rPr>
          <w:rFonts w:ascii="Tahoma" w:hAnsi="Tahoma" w:cs="Tahoma"/>
          <w:sz w:val="20"/>
          <w:szCs w:val="20"/>
          <w:lang w:val="bs-Latn-BA"/>
        </w:rPr>
      </w:pPr>
      <w:r>
        <w:rPr>
          <w:rFonts w:ascii="Tahoma" w:hAnsi="Tahoma" w:cs="Tahoma"/>
          <w:sz w:val="20"/>
          <w:szCs w:val="20"/>
          <w:lang w:val="bs-Latn-BA"/>
        </w:rPr>
        <w:t>DJELOKRUG RADA U SKLOPU UGOVORA</w:t>
      </w:r>
    </w:p>
    <w:p w14:paraId="5B09EFED" w14:textId="77777777" w:rsidR="00874772" w:rsidRDefault="00874772" w:rsidP="00874772">
      <w:pPr>
        <w:pStyle w:val="Text1"/>
        <w:spacing w:after="0"/>
        <w:rPr>
          <w:rFonts w:ascii="Tahoma" w:hAnsi="Tahoma" w:cs="Tahoma"/>
          <w:lang w:val="bs-Latn-BA"/>
        </w:rPr>
      </w:pPr>
    </w:p>
    <w:p w14:paraId="2746392E" w14:textId="77777777" w:rsidR="00874772" w:rsidRDefault="00874772" w:rsidP="00874772">
      <w:pPr>
        <w:pStyle w:val="Heading2"/>
        <w:spacing w:before="0" w:after="0"/>
        <w:rPr>
          <w:b/>
        </w:rPr>
      </w:pPr>
      <w:r>
        <w:rPr>
          <w:b/>
        </w:rPr>
        <w:t>Opis posla i angažmana</w:t>
      </w:r>
    </w:p>
    <w:p w14:paraId="4C0C6AA2" w14:textId="77777777" w:rsidR="00874772" w:rsidRDefault="00874772" w:rsidP="0087477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Angažovani koordinator za aktivnosti praćenja strateških parnica pred sudom po predmetima trgovine ljudima u BiH odgovoran je za:</w:t>
      </w:r>
    </w:p>
    <w:p w14:paraId="1363A94A" w14:textId="77777777" w:rsidR="00874772" w:rsidRDefault="00874772" w:rsidP="00874772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>
        <w:rPr>
          <w:rFonts w:ascii="Tahoma" w:hAnsi="Tahoma" w:cs="Tahoma"/>
          <w:sz w:val="20"/>
          <w:szCs w:val="20"/>
          <w:lang w:val="bs-Latn-BA"/>
        </w:rPr>
        <w:t>koordiniranje procesom praćenja strateških parnica, između pravosudnih institucija i studenata, uključujući pripremne aktivnosti za praćenje strateških parnica, komunikacija sa institucijama i provođenje neophodnih procedura za pribavljanje odobrenja posmatranja i praćenja strateških parnica na sudovima širom BiH;</w:t>
      </w:r>
    </w:p>
    <w:p w14:paraId="71622697" w14:textId="77777777" w:rsidR="00874772" w:rsidRDefault="00874772" w:rsidP="00874772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>
        <w:rPr>
          <w:rFonts w:ascii="Tahoma" w:hAnsi="Tahoma" w:cs="Tahoma"/>
          <w:sz w:val="20"/>
          <w:szCs w:val="20"/>
          <w:lang w:val="bs-Latn-BA"/>
        </w:rPr>
        <w:t>utvrđivanje rasporeda i plana provođenja aktivnosti kao i rasporeda studentskih timova na određene strateške parnice /lokacije;</w:t>
      </w:r>
    </w:p>
    <w:p w14:paraId="5D6F5D39" w14:textId="77777777" w:rsidR="00874772" w:rsidRDefault="00874772" w:rsidP="00874772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>
        <w:rPr>
          <w:rFonts w:ascii="Tahoma" w:hAnsi="Tahoma" w:cs="Tahoma"/>
          <w:sz w:val="20"/>
          <w:szCs w:val="20"/>
          <w:lang w:val="bs-Latn-BA"/>
        </w:rPr>
        <w:t>logistički aranžman vezan za aktivnosti praćenja strateških parnica;</w:t>
      </w:r>
    </w:p>
    <w:p w14:paraId="145842FB" w14:textId="77777777" w:rsidR="00874772" w:rsidRDefault="00874772" w:rsidP="00874772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>
        <w:rPr>
          <w:rFonts w:ascii="Tahoma" w:hAnsi="Tahoma" w:cs="Tahoma"/>
          <w:sz w:val="20"/>
          <w:szCs w:val="20"/>
          <w:lang w:val="bs-Latn-BA"/>
        </w:rPr>
        <w:t>prikupljanje izvještaja o strateškim parnicama koje su studenti pojedinačno sačinili ;</w:t>
      </w:r>
    </w:p>
    <w:p w14:paraId="190E408C" w14:textId="77777777" w:rsidR="00874772" w:rsidRDefault="00874772" w:rsidP="00874772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>
        <w:rPr>
          <w:rFonts w:ascii="Tahoma" w:hAnsi="Tahoma" w:cs="Tahoma"/>
          <w:sz w:val="20"/>
          <w:szCs w:val="20"/>
          <w:lang w:val="bs-Latn-BA"/>
        </w:rPr>
        <w:t>pridržavanje plana rada uz uvažavanje prijedloga o mogućim izmjenama plana za aktivnosti praćenja a u cilju poboljšanja praćenja strateških parnica pred sudom po predmetima trgovine ljudima u BiH;</w:t>
      </w:r>
    </w:p>
    <w:p w14:paraId="52CEF886" w14:textId="77777777" w:rsidR="00874772" w:rsidRDefault="00874772" w:rsidP="00874772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>
        <w:rPr>
          <w:rFonts w:ascii="Tahoma" w:hAnsi="Tahoma" w:cs="Tahoma"/>
          <w:sz w:val="20"/>
          <w:szCs w:val="20"/>
          <w:lang w:val="bs-Latn-BA"/>
        </w:rPr>
        <w:t>učešće na sastancima programskog osoblja kao i sa koordinatorima drugih specifičnih komponenti ove aktivnosti, a u cilju usklađivanja, evaluacije i efikasnije implementacije aktivnosti;</w:t>
      </w:r>
    </w:p>
    <w:p w14:paraId="69211953" w14:textId="77777777" w:rsidR="00874772" w:rsidRDefault="00874772" w:rsidP="00874772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>
        <w:rPr>
          <w:rFonts w:ascii="Tahoma" w:hAnsi="Tahoma" w:cs="Tahoma"/>
          <w:sz w:val="20"/>
          <w:szCs w:val="20"/>
          <w:lang w:val="bs-Latn-BA"/>
        </w:rPr>
        <w:t xml:space="preserve">izradu sveobuhvatnog izvještaja, na jednom od zvaničnih jezika u BiH, o praćenju strateških parnica pred sudom po predmetima trgovine ljudima u BiH na osnovu prikupljenih izvještaja koje su studenti pojedinačno sačinili, sa posebnim fokusom na položaj i postupanje sa žrtvama trgovine ljudima u krivičnim postupcima pred sudovima. </w:t>
      </w:r>
    </w:p>
    <w:p w14:paraId="35D56D87" w14:textId="77777777" w:rsidR="00874772" w:rsidRDefault="00874772" w:rsidP="00874772">
      <w:pPr>
        <w:pStyle w:val="Text2"/>
        <w:spacing w:after="120"/>
        <w:ind w:left="0"/>
        <w:rPr>
          <w:rFonts w:ascii="Tahoma" w:hAnsi="Tahoma" w:cs="Tahoma"/>
          <w:lang w:val="bs-Latn-BA"/>
        </w:rPr>
      </w:pPr>
    </w:p>
    <w:p w14:paraId="57D7AEDB" w14:textId="77777777" w:rsidR="00874772" w:rsidRDefault="00874772" w:rsidP="00874772">
      <w:pPr>
        <w:pStyle w:val="Heading2"/>
        <w:spacing w:before="0" w:after="0"/>
        <w:rPr>
          <w:b/>
        </w:rPr>
      </w:pPr>
      <w:r>
        <w:rPr>
          <w:b/>
        </w:rPr>
        <w:t>Svrha ugovora</w:t>
      </w:r>
    </w:p>
    <w:p w14:paraId="085BE719" w14:textId="77777777" w:rsidR="00874772" w:rsidRDefault="00874772" w:rsidP="00874772">
      <w:pPr>
        <w:pStyle w:val="Text2"/>
        <w:spacing w:after="0"/>
        <w:ind w:left="0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Svrha ovog ugovora je realizacija angažmana koordinatora, a u svrhu realizacije gorepomenutih aktivnosti (navedenih pod stavkom 2.1).</w:t>
      </w:r>
    </w:p>
    <w:p w14:paraId="48BD4DE6" w14:textId="77777777" w:rsidR="00874772" w:rsidRDefault="00874772" w:rsidP="00874772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14:paraId="216243A7" w14:textId="77777777" w:rsidR="00874772" w:rsidRDefault="00874772" w:rsidP="00874772">
      <w:pPr>
        <w:pStyle w:val="Heading2"/>
        <w:spacing w:before="0" w:after="0"/>
        <w:rPr>
          <w:b/>
        </w:rPr>
      </w:pPr>
      <w:r>
        <w:rPr>
          <w:b/>
        </w:rPr>
        <w:t>Očekivani rezultati</w:t>
      </w:r>
    </w:p>
    <w:p w14:paraId="51CA2200" w14:textId="77777777" w:rsidR="00874772" w:rsidRDefault="00874772" w:rsidP="00874772">
      <w:pPr>
        <w:pStyle w:val="Text2"/>
        <w:spacing w:after="0"/>
        <w:ind w:left="0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lastRenderedPageBreak/>
        <w:t xml:space="preserve">Izvještaj o praćenju strateških parnica pred sudom po predmetima trgovine ljudima u BiH na osnovu izvještaja koje su studenti pojedinačno sačinili, sa posebnim fokusom na položaj i postupanje sa žrtvama trgovine ljudima u krivičnim postupcima pred sudovima, a u cilju unaprjeđenja postupanja sa žrtvama trgovine ljudima. </w:t>
      </w:r>
    </w:p>
    <w:p w14:paraId="52874D04" w14:textId="77777777" w:rsidR="00874772" w:rsidRDefault="00874772" w:rsidP="00874772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14:paraId="2BA26553" w14:textId="77777777" w:rsidR="00874772" w:rsidRDefault="00874772" w:rsidP="00874772">
      <w:pPr>
        <w:pStyle w:val="Heading1"/>
        <w:spacing w:before="0" w:after="0"/>
        <w:rPr>
          <w:rFonts w:ascii="Tahoma" w:hAnsi="Tahoma" w:cs="Tahoma"/>
          <w:sz w:val="20"/>
          <w:szCs w:val="20"/>
          <w:lang w:val="bs-Latn-BA"/>
        </w:rPr>
      </w:pPr>
      <w:r>
        <w:rPr>
          <w:rFonts w:ascii="Tahoma" w:hAnsi="Tahoma" w:cs="Tahoma"/>
          <w:sz w:val="20"/>
          <w:szCs w:val="20"/>
          <w:lang w:val="bs-Latn-BA"/>
        </w:rPr>
        <w:t>LOGISTIKA I ROKOVI ANGAŽMANA</w:t>
      </w:r>
    </w:p>
    <w:p w14:paraId="1015F6F3" w14:textId="77777777" w:rsidR="00874772" w:rsidRDefault="00874772" w:rsidP="00874772">
      <w:pPr>
        <w:pStyle w:val="Text1"/>
        <w:spacing w:after="0"/>
        <w:rPr>
          <w:lang w:val="bs-Latn-BA"/>
        </w:rPr>
      </w:pPr>
    </w:p>
    <w:p w14:paraId="35AF7AEE" w14:textId="77777777" w:rsidR="00874772" w:rsidRDefault="00874772" w:rsidP="00874772">
      <w:pPr>
        <w:pStyle w:val="Heading2"/>
        <w:spacing w:before="0" w:after="0"/>
        <w:rPr>
          <w:b/>
        </w:rPr>
      </w:pPr>
      <w:r>
        <w:rPr>
          <w:b/>
        </w:rPr>
        <w:t xml:space="preserve">Odgovorno tijelo </w:t>
      </w:r>
    </w:p>
    <w:p w14:paraId="280BCE36" w14:textId="77777777" w:rsidR="00874772" w:rsidRDefault="00874772" w:rsidP="00874772">
      <w:pPr>
        <w:pStyle w:val="Text2"/>
        <w:spacing w:after="0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 xml:space="preserve">Međunarodni forum solidarnosti – EMMAUS (MFS-EMMAUS) </w:t>
      </w:r>
    </w:p>
    <w:p w14:paraId="67F2A79C" w14:textId="77777777" w:rsidR="00874772" w:rsidRDefault="00874772" w:rsidP="00874772">
      <w:pPr>
        <w:pStyle w:val="Text2"/>
        <w:spacing w:after="0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Ured u Sarajevu</w:t>
      </w:r>
    </w:p>
    <w:p w14:paraId="6314FC23" w14:textId="77777777" w:rsidR="00874772" w:rsidRDefault="00874772" w:rsidP="00874772">
      <w:pPr>
        <w:pStyle w:val="Text2"/>
        <w:spacing w:after="0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Paromlinska 10,</w:t>
      </w:r>
    </w:p>
    <w:p w14:paraId="3719BD35" w14:textId="77777777" w:rsidR="00874772" w:rsidRDefault="00874772" w:rsidP="00874772">
      <w:pPr>
        <w:pStyle w:val="Text2"/>
        <w:spacing w:after="0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71000 Sarajevo, BiH</w:t>
      </w:r>
    </w:p>
    <w:p w14:paraId="717C62B5" w14:textId="77777777" w:rsidR="00874772" w:rsidRDefault="00874772" w:rsidP="00874772">
      <w:pPr>
        <w:pStyle w:val="Text2"/>
        <w:spacing w:after="0"/>
        <w:rPr>
          <w:rFonts w:ascii="Tahoma" w:hAnsi="Tahoma" w:cs="Tahoma"/>
          <w:lang w:val="bs-Latn-BA"/>
        </w:rPr>
      </w:pPr>
    </w:p>
    <w:p w14:paraId="4BE3AC65" w14:textId="77777777" w:rsidR="00874772" w:rsidRDefault="00874772" w:rsidP="00874772">
      <w:pPr>
        <w:pStyle w:val="Heading2"/>
        <w:spacing w:before="0" w:after="0"/>
      </w:pPr>
      <w:r>
        <w:rPr>
          <w:b/>
        </w:rPr>
        <w:t>Datum početka i trajanja angažmana</w:t>
      </w:r>
    </w:p>
    <w:p w14:paraId="7859753B" w14:textId="77777777" w:rsidR="00874772" w:rsidRDefault="00874772" w:rsidP="00874772">
      <w:pPr>
        <w:pStyle w:val="Heading2"/>
        <w:numPr>
          <w:ilvl w:val="0"/>
          <w:numId w:val="0"/>
        </w:numPr>
        <w:tabs>
          <w:tab w:val="left" w:pos="720"/>
        </w:tabs>
        <w:spacing w:before="0" w:after="0"/>
        <w:ind w:left="426"/>
      </w:pPr>
      <w:r>
        <w:rPr>
          <w:color w:val="000000" w:themeColor="text1"/>
        </w:rPr>
        <w:t>Angažman stručnjaka obuhvata 72 radna dana od</w:t>
      </w:r>
      <w:r>
        <w:t xml:space="preserve"> dana potpisivanja ugovora do 31.03.2021. godine.</w:t>
      </w:r>
    </w:p>
    <w:p w14:paraId="1AF350C5" w14:textId="77777777" w:rsidR="00874772" w:rsidRDefault="00874772" w:rsidP="00874772">
      <w:pPr>
        <w:pStyle w:val="Text2"/>
        <w:rPr>
          <w:lang w:val="bs-Latn-BA"/>
        </w:rPr>
      </w:pPr>
    </w:p>
    <w:p w14:paraId="036E649F" w14:textId="77777777" w:rsidR="00874772" w:rsidRDefault="00874772" w:rsidP="00874772">
      <w:pPr>
        <w:pStyle w:val="Heading1"/>
        <w:spacing w:before="0" w:after="0"/>
        <w:rPr>
          <w:rFonts w:ascii="Tahoma" w:hAnsi="Tahoma" w:cs="Tahoma"/>
          <w:sz w:val="20"/>
          <w:szCs w:val="20"/>
          <w:lang w:val="bs-Latn-BA"/>
        </w:rPr>
      </w:pPr>
      <w:r>
        <w:rPr>
          <w:rFonts w:ascii="Tahoma" w:hAnsi="Tahoma" w:cs="Tahoma"/>
          <w:sz w:val="20"/>
          <w:szCs w:val="20"/>
          <w:lang w:val="bs-Latn-BA"/>
        </w:rPr>
        <w:t>ZAHTJEVI ZA REALIZACIJU USLUGA/POSLOVA DEFINIRANIH OVIM UGOVOROM</w:t>
      </w:r>
    </w:p>
    <w:p w14:paraId="3D16CD14" w14:textId="77777777" w:rsidR="00874772" w:rsidRDefault="00874772" w:rsidP="00874772">
      <w:pPr>
        <w:pStyle w:val="Text1"/>
        <w:spacing w:after="0"/>
        <w:rPr>
          <w:lang w:val="bs-Latn-BA"/>
        </w:rPr>
      </w:pPr>
    </w:p>
    <w:p w14:paraId="2EC63D47" w14:textId="77777777" w:rsidR="00874772" w:rsidRDefault="00874772" w:rsidP="00874772">
      <w:pPr>
        <w:pStyle w:val="Heading2"/>
        <w:spacing w:before="0" w:after="0"/>
        <w:rPr>
          <w:b/>
        </w:rPr>
      </w:pPr>
      <w:r>
        <w:rPr>
          <w:b/>
        </w:rPr>
        <w:t xml:space="preserve">Kvalifikacije i vještine </w:t>
      </w:r>
    </w:p>
    <w:p w14:paraId="06298B70" w14:textId="77777777" w:rsidR="00874772" w:rsidRDefault="00874772" w:rsidP="00874772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univerzitetska diploma iz oblasti prava;</w:t>
      </w:r>
    </w:p>
    <w:p w14:paraId="02D6F579" w14:textId="77777777" w:rsidR="00874772" w:rsidRDefault="00874772" w:rsidP="00874772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poznavanje ljudskih prava u oblasti trgovine ljudima;</w:t>
      </w:r>
    </w:p>
    <w:p w14:paraId="0B93D5C3" w14:textId="77777777" w:rsidR="00874772" w:rsidRDefault="00874772" w:rsidP="00874772">
      <w:pPr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vještine i iskustvo u prikupljanju podataka, analizi i dokumentovanju u odgovarajućem pisanom obliku;</w:t>
      </w:r>
    </w:p>
    <w:p w14:paraId="417C532A" w14:textId="77777777" w:rsidR="00874772" w:rsidRDefault="00874772" w:rsidP="00874772">
      <w:pPr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iskustvo rada u oblasti sprječavanja trgovine ljudima je poželjno;</w:t>
      </w:r>
    </w:p>
    <w:p w14:paraId="598F3B01" w14:textId="77777777" w:rsidR="00874772" w:rsidRDefault="00874772" w:rsidP="00874772">
      <w:pPr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državljanstvo Bosne i Hercegovine.</w:t>
      </w:r>
    </w:p>
    <w:p w14:paraId="66D76E3A" w14:textId="77777777" w:rsidR="00874772" w:rsidRDefault="00874772" w:rsidP="0087477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1AC913E" w14:textId="77777777" w:rsidR="00874772" w:rsidRDefault="00874772" w:rsidP="0087477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44CE021" w14:textId="77777777" w:rsidR="00874772" w:rsidRDefault="00874772" w:rsidP="00874772">
      <w:pPr>
        <w:pStyle w:val="Heading1"/>
        <w:spacing w:before="0" w:after="0"/>
        <w:rPr>
          <w:rFonts w:ascii="Tahoma" w:hAnsi="Tahoma" w:cs="Tahoma"/>
          <w:sz w:val="20"/>
          <w:szCs w:val="20"/>
          <w:lang w:val="bs-Latn-BA"/>
        </w:rPr>
      </w:pPr>
      <w:r>
        <w:rPr>
          <w:rFonts w:ascii="Tahoma" w:hAnsi="Tahoma" w:cs="Tahoma"/>
          <w:sz w:val="20"/>
          <w:szCs w:val="20"/>
          <w:lang w:val="bs-Latn-BA"/>
        </w:rPr>
        <w:t>REZULTAT</w:t>
      </w:r>
    </w:p>
    <w:p w14:paraId="143EF4FC" w14:textId="77777777" w:rsidR="00874772" w:rsidRDefault="00874772" w:rsidP="00874772">
      <w:pPr>
        <w:pStyle w:val="Text1"/>
        <w:spacing w:after="0"/>
        <w:rPr>
          <w:lang w:val="bs-Latn-BA"/>
        </w:rPr>
      </w:pPr>
    </w:p>
    <w:p w14:paraId="4E49145A" w14:textId="77777777" w:rsidR="00874772" w:rsidRDefault="00874772" w:rsidP="00874772">
      <w:pPr>
        <w:pStyle w:val="Heading2"/>
        <w:spacing w:before="0" w:after="0"/>
        <w:rPr>
          <w:b/>
        </w:rPr>
      </w:pPr>
      <w:r>
        <w:rPr>
          <w:b/>
        </w:rPr>
        <w:t>Obaveze po rezultatima</w:t>
      </w:r>
    </w:p>
    <w:p w14:paraId="649EB25C" w14:textId="77777777" w:rsidR="00874772" w:rsidRDefault="00874772" w:rsidP="00874772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Izvršilac se obavezuje da će do 31. januara 2021. godine izraditi izvještaj o praćenju strateških parnica pred sudom po predmetima trgovine ljudima u BiH na osnovu izvještaja koje su studenti pojedinačno sačinili, a po slijedećoj dinamici:</w:t>
      </w:r>
    </w:p>
    <w:p w14:paraId="372D6251" w14:textId="77777777" w:rsidR="00874772" w:rsidRDefault="00874772" w:rsidP="00874772">
      <w:pPr>
        <w:spacing w:after="0" w:line="240" w:lineRule="auto"/>
        <w:ind w:firstLine="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ab/>
        <w:t>prvu draft verziju dostaviti do 31. decembra 2020. godine;</w:t>
      </w:r>
    </w:p>
    <w:p w14:paraId="632190AB" w14:textId="77777777" w:rsidR="00874772" w:rsidRDefault="00874772" w:rsidP="00874772">
      <w:pPr>
        <w:spacing w:after="0" w:line="240" w:lineRule="auto"/>
        <w:ind w:firstLine="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ab/>
        <w:t xml:space="preserve">finalnu verziju izvještaja dostaviti do 31. januara 2021. godine. </w:t>
      </w:r>
    </w:p>
    <w:p w14:paraId="19B7E8C2" w14:textId="77777777" w:rsidR="00874772" w:rsidRDefault="00874772" w:rsidP="00874772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14:paraId="3F691EE3" w14:textId="77777777" w:rsidR="00874772" w:rsidRDefault="00874772" w:rsidP="00874772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14:paraId="3ED2BE16" w14:textId="77777777" w:rsidR="00874772" w:rsidRDefault="00874772" w:rsidP="00874772">
      <w:pPr>
        <w:pStyle w:val="Heading1"/>
        <w:spacing w:before="0" w:after="0"/>
        <w:rPr>
          <w:rFonts w:ascii="Tahoma" w:hAnsi="Tahoma" w:cs="Tahoma"/>
          <w:sz w:val="20"/>
          <w:szCs w:val="20"/>
          <w:lang w:val="bs-Latn-BA"/>
        </w:rPr>
      </w:pPr>
      <w:r>
        <w:rPr>
          <w:rFonts w:ascii="Tahoma" w:hAnsi="Tahoma" w:cs="Tahoma"/>
          <w:sz w:val="20"/>
          <w:szCs w:val="20"/>
          <w:lang w:val="bs-Latn-BA"/>
        </w:rPr>
        <w:t>POSEBNI ZAHTJEVI</w:t>
      </w:r>
    </w:p>
    <w:p w14:paraId="35D320BE" w14:textId="77777777" w:rsidR="00874772" w:rsidRDefault="00874772" w:rsidP="0087477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Rad na projektu “Pristup prevenciji trgovini ljudima u Bosni i Hercegovini fokusiran na žrtvu; poboljšanje identifikacije, zaštite i pristupa pravdi” je specifičan obzirom na povjerljive informacije koje se obrađuju. Prije odobrenja tima za upravljanje projektima, informacije se ne smiju dijeliti s trećim osobama. Uz potpisani Ugovor, izvršilac je obavezan potpisati obavezu pridržavanja slijedećih procedura: Etički kodeks, Politika zaštite djeteta i izjava o povjerljivosti podataka. </w:t>
      </w:r>
    </w:p>
    <w:bookmarkEnd w:id="1"/>
    <w:p w14:paraId="7F9BEF30" w14:textId="77777777" w:rsidR="00874772" w:rsidRDefault="00874772" w:rsidP="00874772">
      <w:pPr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p w14:paraId="1C34004C" w14:textId="77777777" w:rsidR="00874772" w:rsidRDefault="00874772" w:rsidP="00874772">
      <w:pPr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p w14:paraId="11FC20D4" w14:textId="1DD90F7C" w:rsidR="00874772" w:rsidRDefault="00874772" w:rsidP="00874772">
      <w:pPr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p w14:paraId="2B33DC91" w14:textId="7FA17C51" w:rsidR="00874772" w:rsidRDefault="00874772" w:rsidP="00874772">
      <w:pPr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p w14:paraId="712B20DD" w14:textId="77777777" w:rsidR="00874772" w:rsidRDefault="00874772" w:rsidP="00874772">
      <w:pPr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p w14:paraId="108427DB" w14:textId="77777777" w:rsidR="00874772" w:rsidRDefault="00874772" w:rsidP="00874772">
      <w:pPr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p w14:paraId="38F9B0EF" w14:textId="77777777" w:rsidR="00874772" w:rsidRDefault="00874772" w:rsidP="00874772">
      <w:pPr>
        <w:jc w:val="center"/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FORMULAR ZA PRIJAVU</w:t>
      </w:r>
    </w:p>
    <w:p w14:paraId="5E059963" w14:textId="77777777" w:rsidR="00874772" w:rsidRDefault="00874772" w:rsidP="00874772">
      <w:pPr>
        <w:rPr>
          <w:rFonts w:ascii="Tahoma" w:hAnsi="Tahoma" w:cs="Tahoma"/>
          <w:b/>
          <w:sz w:val="20"/>
          <w:szCs w:val="20"/>
          <w:lang w:val="en-GB"/>
        </w:rPr>
      </w:pPr>
    </w:p>
    <w:p w14:paraId="17DA5FA2" w14:textId="77777777" w:rsidR="00874772" w:rsidRDefault="00874772" w:rsidP="00874772">
      <w:pPr>
        <w:rPr>
          <w:rFonts w:ascii="Tahoma" w:hAnsi="Tahoma" w:cs="Tahoma"/>
          <w:b/>
          <w:sz w:val="20"/>
          <w:szCs w:val="20"/>
          <w:lang w:val="en-GB"/>
        </w:rPr>
      </w:pPr>
    </w:p>
    <w:p w14:paraId="2F937636" w14:textId="77777777" w:rsidR="00874772" w:rsidRDefault="00874772" w:rsidP="00874772">
      <w:pPr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1</w:t>
      </w:r>
      <w:r>
        <w:rPr>
          <w:rFonts w:ascii="Tahoma" w:hAnsi="Tahoma" w:cs="Tahoma"/>
          <w:b/>
          <w:sz w:val="20"/>
          <w:szCs w:val="20"/>
          <w:lang w:val="en-GB"/>
        </w:rPr>
        <w:tab/>
      </w:r>
      <w:proofErr w:type="spellStart"/>
      <w:r>
        <w:rPr>
          <w:rFonts w:ascii="Tahoma" w:hAnsi="Tahoma" w:cs="Tahoma"/>
          <w:b/>
          <w:sz w:val="20"/>
          <w:szCs w:val="20"/>
          <w:lang w:val="en-GB"/>
        </w:rPr>
        <w:t>Opći</w:t>
      </w:r>
      <w:proofErr w:type="spellEnd"/>
      <w:r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en-GB"/>
        </w:rPr>
        <w:t>podaci</w:t>
      </w:r>
      <w:proofErr w:type="spellEnd"/>
      <w:r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en-GB"/>
        </w:rPr>
        <w:t>kandidata</w:t>
      </w:r>
      <w:proofErr w:type="spellEnd"/>
      <w:r>
        <w:rPr>
          <w:rFonts w:ascii="Tahoma" w:hAnsi="Tahoma" w:cs="Tahoma"/>
          <w:b/>
          <w:sz w:val="20"/>
          <w:szCs w:val="20"/>
          <w:lang w:val="en-GB"/>
        </w:rPr>
        <w:t xml:space="preserve"> 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1"/>
      </w:tblGrid>
      <w:tr w:rsidR="00874772" w14:paraId="00E28AFB" w14:textId="77777777" w:rsidTr="00874772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472ABD79" w14:textId="77777777" w:rsidR="00874772" w:rsidRDefault="0087477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Ime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prezime</w:t>
            </w:r>
            <w:proofErr w:type="spellEnd"/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AC37" w14:textId="77777777" w:rsidR="00874772" w:rsidRDefault="0087477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874772" w14:paraId="06FF4248" w14:textId="77777777" w:rsidTr="00874772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0DFA803A" w14:textId="77777777" w:rsidR="00874772" w:rsidRDefault="0087477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Organizacija</w:t>
            </w:r>
            <w:proofErr w:type="spellEnd"/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5D7A8" w14:textId="77777777" w:rsidR="00874772" w:rsidRDefault="0087477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874772" w14:paraId="45B667B5" w14:textId="77777777" w:rsidTr="00874772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099E71B7" w14:textId="77777777" w:rsidR="00874772" w:rsidRDefault="0087477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Adresa</w:t>
            </w:r>
            <w:proofErr w:type="spellEnd"/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3DBE" w14:textId="77777777" w:rsidR="00874772" w:rsidRDefault="0087477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874772" w14:paraId="3F790860" w14:textId="77777777" w:rsidTr="00874772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01B561C0" w14:textId="77777777" w:rsidR="00874772" w:rsidRDefault="0087477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Telefon</w:t>
            </w:r>
            <w:proofErr w:type="spellEnd"/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B1CF" w14:textId="77777777" w:rsidR="00874772" w:rsidRDefault="0087477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874772" w14:paraId="1EBCC3B7" w14:textId="77777777" w:rsidTr="00874772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214321DE" w14:textId="77777777" w:rsidR="00874772" w:rsidRDefault="0087477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Fax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71712" w14:textId="77777777" w:rsidR="00874772" w:rsidRDefault="0087477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874772" w14:paraId="23AF67FB" w14:textId="77777777" w:rsidTr="00874772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4AAD0378" w14:textId="77777777" w:rsidR="00874772" w:rsidRDefault="0087477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F113" w14:textId="77777777" w:rsidR="00874772" w:rsidRDefault="0087477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</w:tbl>
    <w:p w14:paraId="1B34C840" w14:textId="77777777" w:rsidR="00874772" w:rsidRDefault="00874772" w:rsidP="00874772">
      <w:pPr>
        <w:rPr>
          <w:rFonts w:ascii="Tahoma" w:hAnsi="Tahoma" w:cs="Tahoma"/>
          <w:b/>
          <w:sz w:val="20"/>
          <w:szCs w:val="20"/>
          <w:lang w:val="en-GB"/>
        </w:rPr>
      </w:pPr>
    </w:p>
    <w:p w14:paraId="52F2FE57" w14:textId="77777777" w:rsidR="00874772" w:rsidRDefault="00874772" w:rsidP="00874772">
      <w:pPr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2.  FINANCIJSKA PONUDA</w:t>
      </w:r>
    </w:p>
    <w:p w14:paraId="4F142732" w14:textId="77777777" w:rsidR="00874772" w:rsidRDefault="00874772" w:rsidP="00874772">
      <w:p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 xml:space="preserve">Za </w:t>
      </w:r>
      <w:proofErr w:type="spellStart"/>
      <w:r>
        <w:rPr>
          <w:rFonts w:ascii="Tahoma" w:hAnsi="Tahoma" w:cs="Tahoma"/>
          <w:b/>
          <w:sz w:val="20"/>
          <w:szCs w:val="20"/>
          <w:lang w:val="en-GB"/>
        </w:rPr>
        <w:t>kandidata</w:t>
      </w:r>
      <w:proofErr w:type="spellEnd"/>
      <w:r>
        <w:rPr>
          <w:rFonts w:ascii="Tahoma" w:hAnsi="Tahoma" w:cs="Tahoma"/>
          <w:b/>
          <w:sz w:val="20"/>
          <w:szCs w:val="20"/>
          <w:lang w:val="en-GB"/>
        </w:rPr>
        <w:t xml:space="preserve">: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molim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vas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popunite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prateću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tabelu</w:t>
      </w:r>
      <w:proofErr w:type="spellEnd"/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252"/>
      </w:tblGrid>
      <w:tr w:rsidR="00874772" w14:paraId="3FF7B4BE" w14:textId="77777777" w:rsidTr="0087477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53308FF7" w14:textId="77777777" w:rsidR="00874772" w:rsidRDefault="0087477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Ukupna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neto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vrijednost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ponude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osnovu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opisa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posla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FD8AA" w14:textId="77777777" w:rsidR="00874772" w:rsidRDefault="0087477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</w:tbl>
    <w:p w14:paraId="1CDDC5B3" w14:textId="77777777" w:rsidR="00874772" w:rsidRDefault="00874772" w:rsidP="00874772">
      <w:pPr>
        <w:rPr>
          <w:rFonts w:ascii="Tahoma" w:hAnsi="Tahoma" w:cs="Tahoma"/>
          <w:b/>
          <w:sz w:val="20"/>
          <w:szCs w:val="20"/>
          <w:lang w:val="en-GB"/>
        </w:rPr>
      </w:pPr>
    </w:p>
    <w:p w14:paraId="02F6345B" w14:textId="77777777" w:rsidR="00874772" w:rsidRDefault="00874772" w:rsidP="00874772">
      <w:pPr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 xml:space="preserve">3. REFERENCE KANDIDATA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3837"/>
        <w:gridCol w:w="2369"/>
        <w:gridCol w:w="2029"/>
      </w:tblGrid>
      <w:tr w:rsidR="00874772" w14:paraId="2F5C0ED8" w14:textId="77777777" w:rsidTr="00874772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3A432FBF" w14:textId="77777777" w:rsidR="00874772" w:rsidRDefault="0087477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Br.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3E8B7E11" w14:textId="77777777" w:rsidR="00874772" w:rsidRDefault="0087477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Publikacija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/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provedene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edukacije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/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treninzi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08702E31" w14:textId="77777777" w:rsidR="00874772" w:rsidRDefault="0087477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Organizacija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52A8C360" w14:textId="77777777" w:rsidR="00874772" w:rsidRDefault="0087477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Kratak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opis</w:t>
            </w:r>
            <w:proofErr w:type="spellEnd"/>
          </w:p>
        </w:tc>
      </w:tr>
      <w:tr w:rsidR="00874772" w14:paraId="4F7F9C81" w14:textId="77777777" w:rsidTr="00874772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4D8E" w14:textId="77777777" w:rsidR="00874772" w:rsidRDefault="0087477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3FAA" w14:textId="77777777" w:rsidR="00874772" w:rsidRDefault="0087477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38FF" w14:textId="77777777" w:rsidR="00874772" w:rsidRDefault="0087477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591E" w14:textId="77777777" w:rsidR="00874772" w:rsidRDefault="0087477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874772" w14:paraId="3002E663" w14:textId="77777777" w:rsidTr="00874772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DB13" w14:textId="77777777" w:rsidR="00874772" w:rsidRDefault="0087477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5C6B" w14:textId="77777777" w:rsidR="00874772" w:rsidRDefault="0087477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39BB" w14:textId="77777777" w:rsidR="00874772" w:rsidRDefault="0087477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9200" w14:textId="77777777" w:rsidR="00874772" w:rsidRDefault="0087477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874772" w14:paraId="6E582164" w14:textId="77777777" w:rsidTr="00874772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3C61" w14:textId="77777777" w:rsidR="00874772" w:rsidRDefault="0087477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3BF8" w14:textId="77777777" w:rsidR="00874772" w:rsidRDefault="0087477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4DC4" w14:textId="77777777" w:rsidR="00874772" w:rsidRDefault="0087477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4CA4" w14:textId="77777777" w:rsidR="00874772" w:rsidRDefault="0087477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874772" w14:paraId="4747CA70" w14:textId="77777777" w:rsidTr="00874772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F63C" w14:textId="77777777" w:rsidR="00874772" w:rsidRDefault="0087477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2DD7" w14:textId="77777777" w:rsidR="00874772" w:rsidRDefault="0087477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8D57" w14:textId="77777777" w:rsidR="00874772" w:rsidRDefault="0087477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FC60" w14:textId="77777777" w:rsidR="00874772" w:rsidRDefault="0087477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874772" w14:paraId="76C92D45" w14:textId="77777777" w:rsidTr="00874772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032E" w14:textId="77777777" w:rsidR="00874772" w:rsidRDefault="0087477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C30C" w14:textId="77777777" w:rsidR="00874772" w:rsidRDefault="0087477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53D7" w14:textId="77777777" w:rsidR="00874772" w:rsidRDefault="0087477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2696" w14:textId="77777777" w:rsidR="00874772" w:rsidRDefault="0087477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874772" w14:paraId="3FDF521D" w14:textId="77777777" w:rsidTr="00874772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95AC" w14:textId="77777777" w:rsidR="00874772" w:rsidRDefault="0087477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A6A6" w14:textId="77777777" w:rsidR="00874772" w:rsidRDefault="0087477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0CDC" w14:textId="77777777" w:rsidR="00874772" w:rsidRDefault="0087477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5CF7" w14:textId="77777777" w:rsidR="00874772" w:rsidRDefault="0087477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</w:tbl>
    <w:p w14:paraId="755DE8F7" w14:textId="77777777" w:rsidR="00874772" w:rsidRDefault="00874772" w:rsidP="00874772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  <w:lang w:val="en-GB"/>
        </w:rPr>
      </w:pPr>
      <w:proofErr w:type="spellStart"/>
      <w:r>
        <w:rPr>
          <w:rFonts w:ascii="Tahoma" w:hAnsi="Tahoma" w:cs="Tahoma"/>
          <w:sz w:val="20"/>
          <w:szCs w:val="20"/>
          <w:lang w:val="en-GB"/>
        </w:rPr>
        <w:t>dodajte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kolone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ukoliko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potrebno</w:t>
      </w:r>
      <w:proofErr w:type="spellEnd"/>
    </w:p>
    <w:p w14:paraId="2EBF420B" w14:textId="77777777" w:rsidR="00874772" w:rsidRDefault="00874772" w:rsidP="00874772">
      <w:pPr>
        <w:rPr>
          <w:rFonts w:ascii="Tahoma" w:hAnsi="Tahoma" w:cs="Tahoma"/>
          <w:sz w:val="20"/>
          <w:szCs w:val="20"/>
          <w:lang w:val="en-GB"/>
        </w:rPr>
      </w:pPr>
    </w:p>
    <w:p w14:paraId="7A5572A4" w14:textId="77777777" w:rsidR="00874772" w:rsidRDefault="00874772" w:rsidP="00874772">
      <w:pPr>
        <w:rPr>
          <w:rFonts w:ascii="Tahoma" w:hAnsi="Tahoma" w:cs="Tahoma"/>
          <w:sz w:val="20"/>
          <w:szCs w:val="20"/>
          <w:lang w:val="en-GB"/>
        </w:rPr>
      </w:pPr>
    </w:p>
    <w:p w14:paraId="3B1BE4D4" w14:textId="77777777" w:rsidR="00874772" w:rsidRDefault="00874772" w:rsidP="00874772">
      <w:pPr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4</w:t>
      </w:r>
      <w:r>
        <w:rPr>
          <w:rFonts w:ascii="Tahoma" w:hAnsi="Tahoma" w:cs="Tahoma"/>
          <w:b/>
          <w:sz w:val="20"/>
          <w:szCs w:val="20"/>
          <w:lang w:val="en-GB"/>
        </w:rPr>
        <w:tab/>
        <w:t>IZJAVA</w:t>
      </w:r>
    </w:p>
    <w:p w14:paraId="38267E8B" w14:textId="77777777" w:rsidR="00874772" w:rsidRDefault="00874772" w:rsidP="00874772">
      <w:pPr>
        <w:rPr>
          <w:rFonts w:ascii="Tahoma" w:hAnsi="Tahoma" w:cs="Tahoma"/>
          <w:sz w:val="20"/>
          <w:szCs w:val="20"/>
          <w:lang w:val="en-GB"/>
        </w:rPr>
      </w:pPr>
      <w:proofErr w:type="spellStart"/>
      <w:r>
        <w:rPr>
          <w:rFonts w:ascii="Tahoma" w:hAnsi="Tahoma" w:cs="Tahoma"/>
          <w:sz w:val="20"/>
          <w:szCs w:val="20"/>
          <w:lang w:val="en-GB"/>
        </w:rPr>
        <w:t>Ja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doljepotpisani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kandidat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izjavljujem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da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sam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upoznat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/-a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sa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obavezama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kandidata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>/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ponuđača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u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slučaju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dodjele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ovog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ugovora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4387"/>
      </w:tblGrid>
      <w:tr w:rsidR="00874772" w14:paraId="69AA7182" w14:textId="77777777" w:rsidTr="00874772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1790E" w14:textId="77777777" w:rsidR="00874772" w:rsidRDefault="0087477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Ime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DF0C3" w14:textId="77777777" w:rsidR="00874772" w:rsidRDefault="0087477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874772" w14:paraId="155247BB" w14:textId="77777777" w:rsidTr="00874772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16E0E" w14:textId="77777777" w:rsidR="00874772" w:rsidRDefault="0087477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Potpis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7E327" w14:textId="77777777" w:rsidR="00874772" w:rsidRDefault="0087477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874772" w14:paraId="1DB00BC7" w14:textId="77777777" w:rsidTr="00874772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68E61" w14:textId="77777777" w:rsidR="00874772" w:rsidRDefault="0087477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Datum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0D09D" w14:textId="77777777" w:rsidR="00874772" w:rsidRDefault="0087477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</w:tbl>
    <w:p w14:paraId="05C084C6" w14:textId="77777777" w:rsidR="00874772" w:rsidRDefault="00874772" w:rsidP="00874772">
      <w:pPr>
        <w:rPr>
          <w:rFonts w:ascii="Tahoma" w:hAnsi="Tahoma" w:cs="Tahoma"/>
          <w:sz w:val="20"/>
          <w:szCs w:val="20"/>
          <w:lang w:val="en-GB"/>
        </w:rPr>
      </w:pPr>
    </w:p>
    <w:p w14:paraId="45B24B3D" w14:textId="77777777" w:rsidR="00874772" w:rsidRDefault="00874772" w:rsidP="00874772"/>
    <w:p w14:paraId="63FD3C8C" w14:textId="77777777" w:rsidR="00874772" w:rsidRDefault="00874772" w:rsidP="00874772"/>
    <w:p w14:paraId="06B5DCAB" w14:textId="77777777" w:rsidR="00B741CE" w:rsidRDefault="00B741CE"/>
    <w:sectPr w:rsidR="00B74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F23D7"/>
    <w:multiLevelType w:val="hybridMultilevel"/>
    <w:tmpl w:val="EBAE36AC"/>
    <w:lvl w:ilvl="0" w:tplc="B92090D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21571"/>
    <w:multiLevelType w:val="hybridMultilevel"/>
    <w:tmpl w:val="8C840D6A"/>
    <w:lvl w:ilvl="0" w:tplc="A8A8A4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07349"/>
    <w:multiLevelType w:val="hybridMultilevel"/>
    <w:tmpl w:val="1D4075C2"/>
    <w:lvl w:ilvl="0" w:tplc="7B4CB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851DA"/>
    <w:multiLevelType w:val="hybridMultilevel"/>
    <w:tmpl w:val="3BC8DBCA"/>
    <w:lvl w:ilvl="0" w:tplc="7084F7C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B4BF1"/>
    <w:multiLevelType w:val="multilevel"/>
    <w:tmpl w:val="9F3A08DE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146"/>
        </w:tabs>
        <w:ind w:left="1146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BC108EA"/>
    <w:multiLevelType w:val="hybridMultilevel"/>
    <w:tmpl w:val="BCDA9380"/>
    <w:lvl w:ilvl="0" w:tplc="3BFCC218">
      <w:start w:val="1"/>
      <w:numFmt w:val="decimal"/>
      <w:lvlText w:val="(%1)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6B"/>
    <w:rsid w:val="00874772"/>
    <w:rsid w:val="00B741CE"/>
    <w:rsid w:val="00D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D8B62"/>
  <w15:chartTrackingRefBased/>
  <w15:docId w15:val="{299F62AC-8975-4BD2-AC49-FF8AB076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772"/>
    <w:pPr>
      <w:spacing w:after="200" w:line="276" w:lineRule="auto"/>
    </w:pPr>
    <w:rPr>
      <w:lang w:val="bs-Latn-BA"/>
    </w:rPr>
  </w:style>
  <w:style w:type="paragraph" w:styleId="Heading1">
    <w:name w:val="heading 1"/>
    <w:basedOn w:val="Normal"/>
    <w:next w:val="Text1"/>
    <w:link w:val="Heading1Char"/>
    <w:autoRedefine/>
    <w:qFormat/>
    <w:rsid w:val="00874772"/>
    <w:pPr>
      <w:keepLines/>
      <w:numPr>
        <w:numId w:val="1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kern w:val="28"/>
      <w:sz w:val="28"/>
      <w:szCs w:val="28"/>
      <w:lang w:val="en-GB" w:eastAsia="en-GB"/>
    </w:rPr>
  </w:style>
  <w:style w:type="paragraph" w:styleId="Heading2">
    <w:name w:val="heading 2"/>
    <w:basedOn w:val="Normal"/>
    <w:next w:val="Text2"/>
    <w:link w:val="Heading2Char"/>
    <w:autoRedefine/>
    <w:semiHidden/>
    <w:unhideWhenUsed/>
    <w:qFormat/>
    <w:rsid w:val="00874772"/>
    <w:pPr>
      <w:numPr>
        <w:ilvl w:val="1"/>
        <w:numId w:val="1"/>
      </w:numPr>
      <w:spacing w:before="240" w:after="240" w:line="240" w:lineRule="auto"/>
      <w:jc w:val="both"/>
      <w:outlineLvl w:val="1"/>
    </w:pPr>
    <w:rPr>
      <w:rFonts w:ascii="Tahoma" w:eastAsia="Times New Roman" w:hAnsi="Tahoma" w:cs="Tahoma"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autoRedefine/>
    <w:semiHidden/>
    <w:unhideWhenUsed/>
    <w:qFormat/>
    <w:rsid w:val="00874772"/>
    <w:pPr>
      <w:numPr>
        <w:ilvl w:val="2"/>
        <w:numId w:val="1"/>
      </w:numPr>
      <w:spacing w:after="120" w:line="240" w:lineRule="auto"/>
      <w:jc w:val="both"/>
      <w:outlineLvl w:val="2"/>
    </w:pPr>
    <w:rPr>
      <w:rFonts w:ascii="Times New Roman" w:eastAsia="Times New Roman" w:hAnsi="Times New Roman" w:cs="Times New Roman"/>
      <w:b/>
      <w:lang w:val="en-GB"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74772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4772"/>
    <w:rPr>
      <w:rFonts w:ascii="Times New Roman" w:eastAsia="Times New Roman" w:hAnsi="Times New Roman" w:cs="Times New Roman"/>
      <w:b/>
      <w:smallCaps/>
      <w:kern w:val="28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874772"/>
    <w:rPr>
      <w:rFonts w:ascii="Tahoma" w:eastAsia="Times New Roman" w:hAnsi="Tahoma" w:cs="Tahoma"/>
      <w:sz w:val="20"/>
      <w:szCs w:val="20"/>
      <w:lang w:val="bs-Latn-BA" w:eastAsia="en-GB"/>
    </w:rPr>
  </w:style>
  <w:style w:type="character" w:customStyle="1" w:styleId="Heading3Char">
    <w:name w:val="Heading 3 Char"/>
    <w:basedOn w:val="DefaultParagraphFont"/>
    <w:link w:val="Heading3"/>
    <w:semiHidden/>
    <w:rsid w:val="00874772"/>
    <w:rPr>
      <w:rFonts w:ascii="Times New Roman" w:eastAsia="Times New Roman" w:hAnsi="Times New Roman" w:cs="Times New Roman"/>
      <w:b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874772"/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Text1">
    <w:name w:val="Text 1"/>
    <w:basedOn w:val="Normal"/>
    <w:rsid w:val="00874772"/>
    <w:pPr>
      <w:spacing w:after="240" w:line="240" w:lineRule="auto"/>
      <w:ind w:left="482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Text2">
    <w:name w:val="Text 2"/>
    <w:basedOn w:val="Normal"/>
    <w:rsid w:val="00874772"/>
    <w:pPr>
      <w:tabs>
        <w:tab w:val="left" w:pos="2161"/>
      </w:tabs>
      <w:spacing w:after="240" w:line="240" w:lineRule="auto"/>
      <w:ind w:left="1202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74772"/>
    <w:pPr>
      <w:tabs>
        <w:tab w:val="right" w:leader="dot" w:pos="8640"/>
      </w:tabs>
      <w:spacing w:before="60" w:after="60" w:line="240" w:lineRule="auto"/>
      <w:ind w:left="482" w:right="720" w:hanging="482"/>
      <w:jc w:val="both"/>
    </w:pPr>
    <w:rPr>
      <w:rFonts w:ascii="Times New Roman" w:eastAsia="Times New Roman" w:hAnsi="Times New Roman" w:cs="Times New Roman"/>
      <w:b/>
      <w:cap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74772"/>
    <w:pPr>
      <w:spacing w:after="160" w:line="256" w:lineRule="auto"/>
      <w:ind w:left="720"/>
      <w:contextualSpacing/>
    </w:pPr>
    <w:rPr>
      <w:lang w:val="en-US"/>
    </w:rPr>
  </w:style>
  <w:style w:type="character" w:customStyle="1" w:styleId="tlid-translation">
    <w:name w:val="tlid-translation"/>
    <w:basedOn w:val="DefaultParagraphFont"/>
    <w:rsid w:val="00874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9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1410</Words>
  <Characters>8041</Characters>
  <Application>Microsoft Office Word</Application>
  <DocSecurity>0</DocSecurity>
  <Lines>67</Lines>
  <Paragraphs>18</Paragraphs>
  <ScaleCrop>false</ScaleCrop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Zlaja</dc:creator>
  <cp:keywords/>
  <dc:description/>
  <cp:lastModifiedBy>Zlaja</cp:lastModifiedBy>
  <cp:revision>2</cp:revision>
  <dcterms:created xsi:type="dcterms:W3CDTF">2020-05-31T18:11:00Z</dcterms:created>
  <dcterms:modified xsi:type="dcterms:W3CDTF">2020-05-31T18:11:00Z</dcterms:modified>
</cp:coreProperties>
</file>